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sdt>
      <w:sdtPr>
        <w:tag w:val="goog_rdk_0"/>
        <w:id w:val="2009946926"/>
      </w:sdtPr>
      <w:sdtContent>
        <w:p w:rsidR="00732AD9" w:rsidRDefault="0093482C">
          <w:pPr>
            <w:spacing w:after="0"/>
            <w:ind w:firstLine="0"/>
            <w:jc w:val="center"/>
            <w:rPr>
              <w:rFonts w:ascii="Bookman Old Style" w:eastAsia="Bookman Old Style" w:hAnsi="Bookman Old Style" w:cs="Bookman Old Style"/>
              <w:color w:val="000000"/>
              <w:sz w:val="40"/>
              <w:szCs w:val="40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40"/>
              <w:szCs w:val="40"/>
            </w:rPr>
            <w:t>Osnovna škola Lovas</w:t>
          </w:r>
        </w:p>
      </w:sdtContent>
    </w:sdt>
    <w:p w:rsidR="00732AD9" w:rsidRDefault="0093482C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114300" distR="114300">
            <wp:extent cx="5715000" cy="952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76"/>
          <w:szCs w:val="76"/>
        </w:rPr>
      </w:pPr>
      <w:r>
        <w:rPr>
          <w:rFonts w:ascii="Bookman Old Style" w:eastAsia="Bookman Old Style" w:hAnsi="Bookman Old Style" w:cs="Bookman Old Style"/>
          <w:color w:val="000000"/>
          <w:sz w:val="76"/>
          <w:szCs w:val="76"/>
        </w:rPr>
        <w:t xml:space="preserve">Školski </w:t>
      </w:r>
    </w:p>
    <w:p w:rsidR="00732AD9" w:rsidRDefault="0093482C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76"/>
          <w:szCs w:val="76"/>
        </w:rPr>
      </w:pPr>
      <w:r>
        <w:rPr>
          <w:rFonts w:ascii="Bookman Old Style" w:eastAsia="Bookman Old Style" w:hAnsi="Bookman Old Style" w:cs="Bookman Old Style"/>
          <w:color w:val="000000"/>
          <w:sz w:val="76"/>
          <w:szCs w:val="76"/>
        </w:rPr>
        <w:t>kurikulum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ind w:firstLine="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0" distR="0">
            <wp:extent cx="3491057" cy="2615334"/>
            <wp:effectExtent l="190500" t="190500" r="190500" b="190500"/>
            <wp:docPr id="6" name="image1.jpg" descr="š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š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1057" cy="2615334"/>
                    </a:xfrm>
                    <a:prstGeom prst="rect">
                      <a:avLst/>
                    </a:prstGeom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40"/>
          <w:szCs w:val="40"/>
        </w:rPr>
      </w:pP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Školska godina 2</w:t>
      </w:r>
      <w:r>
        <w:rPr>
          <w:rFonts w:ascii="Bookman Old Style" w:eastAsia="Bookman Old Style" w:hAnsi="Bookman Old Style" w:cs="Bookman Old Style"/>
          <w:sz w:val="40"/>
          <w:szCs w:val="40"/>
        </w:rPr>
        <w:t>020</w:t>
      </w: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./ 20</w:t>
      </w:r>
      <w:r>
        <w:rPr>
          <w:rFonts w:ascii="Bookman Old Style" w:eastAsia="Bookman Old Style" w:hAnsi="Bookman Old Style" w:cs="Bookman Old Style"/>
          <w:sz w:val="40"/>
          <w:szCs w:val="40"/>
        </w:rPr>
        <w:t>21</w:t>
      </w: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.</w:t>
      </w:r>
    </w:p>
    <w:p w:rsidR="00732AD9" w:rsidRDefault="0093482C">
      <w:pPr>
        <w:spacing w:after="0"/>
        <w:ind w:firstLine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Lovas, rujan 20</w:t>
      </w:r>
      <w:r>
        <w:rPr>
          <w:rFonts w:ascii="Bookman Old Style" w:eastAsia="Bookman Old Style" w:hAnsi="Bookman Old Style" w:cs="Bookman Old Style"/>
          <w:sz w:val="28"/>
          <w:szCs w:val="28"/>
        </w:rPr>
        <w:t>20.</w:t>
      </w:r>
    </w:p>
    <w:p w:rsidR="00732AD9" w:rsidRDefault="00732AD9">
      <w:pPr>
        <w:spacing w:after="0"/>
        <w:ind w:firstLine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732AD9" w:rsidRDefault="0093482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pacing w:before="480" w:after="0"/>
        <w:ind w:firstLine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>Sadržaj</w:t>
      </w:r>
    </w:p>
    <w:sdt>
      <w:sdtPr>
        <w:id w:val="949350770"/>
        <w:docPartObj>
          <w:docPartGallery w:val="Table of Contents"/>
          <w:docPartUnique/>
        </w:docPartObj>
      </w:sdtPr>
      <w:sdtContent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ascii="Bookman Old Style" w:eastAsia="Bookman Old Style" w:hAnsi="Bookman Old Style" w:cs="Bookman Old Style"/>
                <w:color w:val="000000"/>
              </w:rPr>
              <w:t>Uvod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6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tyjcwt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Osnovni podaci o osnovnoj školi </w:t>
            </w:r>
          </w:hyperlink>
          <w:hyperlink w:anchor="_heading=h.tyjcwt">
            <w:r>
              <w:rPr>
                <w:rFonts w:ascii="Bookman Old Style" w:eastAsia="Bookman Old Style" w:hAnsi="Bookman Old Style" w:cs="Bookman Old Style"/>
              </w:rPr>
              <w:t>L</w:t>
            </w:r>
          </w:hyperlink>
          <w:hyperlink w:anchor="_heading=h.tyjcwt">
            <w:r>
              <w:rPr>
                <w:rFonts w:ascii="Bookman Old Style" w:eastAsia="Bookman Old Style" w:hAnsi="Bookman Old Style" w:cs="Bookman Old Style"/>
                <w:color w:val="000000"/>
              </w:rPr>
              <w:t>ovas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7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dy6vkm">
            <w:r>
              <w:rPr>
                <w:rFonts w:ascii="Bookman Old Style" w:eastAsia="Bookman Old Style" w:hAnsi="Bookman Old Style" w:cs="Bookman Old Style"/>
                <w:color w:val="000000"/>
              </w:rPr>
              <w:t>Nacionalni okvirni kurikulum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8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t3h5sf">
            <w:r>
              <w:rPr>
                <w:rFonts w:ascii="Bookman Old Style" w:eastAsia="Bookman Old Style" w:hAnsi="Bookman Old Style" w:cs="Bookman Old Style"/>
                <w:color w:val="000000"/>
              </w:rPr>
              <w:t>Školski kurikulum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12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d34og8">
            <w:r>
              <w:rPr>
                <w:rFonts w:ascii="Bookman Old Style" w:eastAsia="Bookman Old Style" w:hAnsi="Bookman Old Style" w:cs="Bookman Old Style"/>
                <w:color w:val="000000"/>
              </w:rPr>
              <w:t>Odgojno - obrazovna područja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15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s8eyo1">
            <w:r>
              <w:rPr>
                <w:rFonts w:ascii="Bookman Old Style" w:eastAsia="Bookman Old Style" w:hAnsi="Bookman Old Style" w:cs="Bookman Old Style"/>
                <w:color w:val="000000"/>
              </w:rPr>
              <w:t>1. Jezično-komunikacijsko područje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15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rdcrjn">
            <w:r>
              <w:rPr>
                <w:rFonts w:ascii="Bookman Old Style" w:eastAsia="Bookman Old Style" w:hAnsi="Bookman Old Style" w:cs="Bookman Old Style"/>
                <w:color w:val="000000"/>
              </w:rPr>
              <w:t>Dopunska  nastava – Hrvatski jezik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17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6in1rg">
            <w:r>
              <w:rPr>
                <w:rFonts w:ascii="Bookman Old Style" w:eastAsia="Bookman Old Style" w:hAnsi="Bookman Old Style" w:cs="Bookman Old Style"/>
                <w:color w:val="000000"/>
              </w:rPr>
              <w:t>Dopunska nastava – Hrvatski jezik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18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35nkun2">
            <w:r>
              <w:rPr>
                <w:rFonts w:ascii="Bookman Old Style" w:eastAsia="Bookman Old Style" w:hAnsi="Bookman Old Style" w:cs="Bookman Old Style"/>
                <w:color w:val="000000"/>
              </w:rPr>
              <w:t>Dopunska nastava – Engleski jezik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 xml:space="preserve">Dopunska nastava </w:t>
          </w:r>
          <w:hyperlink w:anchor="_heading=h.35nkun2">
            <w:r>
              <w:rPr>
                <w:rFonts w:ascii="Bookman Old Style" w:eastAsia="Bookman Old Style" w:hAnsi="Bookman Old Style" w:cs="Bookman Old Style"/>
              </w:rPr>
              <w:t>–</w:t>
            </w:r>
          </w:hyperlink>
          <w:r>
            <w:rPr>
              <w:rFonts w:ascii="Bookman Old Style" w:eastAsia="Bookman Old Style" w:hAnsi="Bookman Old Style" w:cs="Bookman Old Style"/>
            </w:rPr>
            <w:t xml:space="preserve"> Engleski jezik</w:t>
          </w:r>
          <w:r>
            <w:rPr>
              <w:rFonts w:ascii="Bookman Old Style" w:eastAsia="Bookman Old Style" w:hAnsi="Bookman Old Style" w:cs="Bookman Old Style"/>
            </w:rPr>
            <w:tab/>
            <w:t>20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ksv4uv">
            <w:r>
              <w:rPr>
                <w:rFonts w:ascii="Bookman Old Style" w:eastAsia="Bookman Old Style" w:hAnsi="Bookman Old Style" w:cs="Bookman Old Style"/>
                <w:color w:val="000000"/>
              </w:rPr>
              <w:t>Dodatna nastava – Engleski jezik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21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4sinio">
            <w:r>
              <w:rPr>
                <w:rFonts w:ascii="Bookman Old Style" w:eastAsia="Bookman Old Style" w:hAnsi="Bookman Old Style" w:cs="Bookman Old Style"/>
                <w:color w:val="000000"/>
              </w:rPr>
              <w:t>Izborna nastava – Njemački jezik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22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jxsxqh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2jxsxqh">
            <w:r>
              <w:rPr>
                <w:rFonts w:ascii="Bookman Old Style" w:eastAsia="Bookman Old Style" w:hAnsi="Bookman Old Style" w:cs="Bookman Old Style"/>
              </w:rPr>
              <w:t>E-Twinning</w:t>
            </w:r>
          </w:hyperlink>
          <w:hyperlink w:anchor="_heading=h.2jxsxqh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23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z337ya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z337ya">
            <w:r>
              <w:rPr>
                <w:rFonts w:ascii="Bookman Old Style" w:eastAsia="Bookman Old Style" w:hAnsi="Bookman Old Style" w:cs="Bookman Old Style"/>
              </w:rPr>
              <w:t>Germanizmi u Lovasu</w:t>
            </w:r>
          </w:hyperlink>
          <w:hyperlink w:anchor="_heading=h.z337ya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24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j2qqm3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3j2qqm3">
            <w:r>
              <w:rPr>
                <w:rFonts w:ascii="Bookman Old Style" w:eastAsia="Bookman Old Style" w:hAnsi="Bookman Old Style" w:cs="Bookman Old Style"/>
              </w:rPr>
              <w:t>Kazalište u malom</w:t>
            </w:r>
          </w:hyperlink>
          <w:hyperlink w:anchor="_heading=h.3j2qqm3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25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r>
            <w:rPr>
              <w:rFonts w:ascii="Bookman Old Style" w:eastAsia="Bookman Old Style" w:hAnsi="Bookman Old Style" w:cs="Bookman Old Style"/>
              <w:color w:val="000000"/>
            </w:rPr>
            <w:t xml:space="preserve">Projekt - </w:t>
          </w:r>
          <w:r>
            <w:rPr>
              <w:rFonts w:ascii="Bookman Old Style" w:eastAsia="Bookman Old Style" w:hAnsi="Bookman Old Style" w:cs="Bookman Old Style"/>
            </w:rPr>
            <w:t xml:space="preserve">Vrijeme je za priču </w:t>
          </w:r>
          <w:hyperlink w:anchor="_heading=h.1y810tw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26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  <w:color w:val="000000"/>
            </w:rPr>
            <w:t xml:space="preserve">Projekt </w:t>
          </w:r>
          <w:r>
            <w:rPr>
              <w:rFonts w:ascii="Bookman Old Style" w:eastAsia="Bookman Old Style" w:hAnsi="Bookman Old Style" w:cs="Bookman Old Style"/>
            </w:rPr>
            <w:t>- Slikovnica moga mjesta, razreda</w:t>
          </w:r>
          <w:r>
            <w:rPr>
              <w:rFonts w:ascii="Bookman Old Style" w:eastAsia="Bookman Old Style" w:hAnsi="Bookman Old Style" w:cs="Bookman Old Style"/>
              <w:color w:val="000000"/>
            </w:rPr>
            <w:t xml:space="preserve"> </w:t>
          </w:r>
          <w:hyperlink w:anchor="_heading=h.2xcytpi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27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Hrvatski jezik i lektira u razrednoj nastavi</w:t>
          </w:r>
          <w:r>
            <w:rPr>
              <w:rFonts w:ascii="Bookman Old Style" w:eastAsia="Bookman Old Style" w:hAnsi="Bookman Old Style" w:cs="Bookman Old Style"/>
            </w:rPr>
            <w:tab/>
            <w:t>28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Izvannastavna aktivnost - Multimedijalna skupina</w:t>
          </w:r>
          <w:r>
            <w:rPr>
              <w:rFonts w:ascii="Bookman Old Style" w:eastAsia="Bookman Old Style" w:hAnsi="Bookman Old Style" w:cs="Bookman Old Style"/>
            </w:rPr>
            <w:tab/>
            <w:t>29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2. Matematičko područje</w:t>
          </w:r>
          <w:r>
            <w:rPr>
              <w:rFonts w:ascii="Bookman Old Style" w:eastAsia="Bookman Old Style" w:hAnsi="Bookman Old Style" w:cs="Bookman Old Style"/>
            </w:rPr>
            <w:tab/>
            <w:t>30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qsh70q">
            <w:r>
              <w:rPr>
                <w:rFonts w:ascii="Bookman Old Style" w:eastAsia="Bookman Old Style" w:hAnsi="Bookman Old Style" w:cs="Bookman Old Style"/>
                <w:color w:val="000000"/>
              </w:rPr>
              <w:t>Dopunska  nastava – Matematika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32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as4poj">
            <w:r>
              <w:rPr>
                <w:rFonts w:ascii="Bookman Old Style" w:eastAsia="Bookman Old Style" w:hAnsi="Bookman Old Style" w:cs="Bookman Old Style"/>
                <w:color w:val="000000"/>
              </w:rPr>
              <w:t>Dodatna  nastava – Matematika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>
            <w:rPr>
              <w:rFonts w:ascii="Bookman Old Style" w:eastAsia="Bookman Old Style" w:hAnsi="Bookman Old Style" w:cs="Bookman Old Style"/>
            </w:rPr>
            <w:t>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r>
            <w:rPr>
              <w:rFonts w:ascii="Bookman Old Style" w:eastAsia="Bookman Old Style" w:hAnsi="Bookman Old Style" w:cs="Bookman Old Style"/>
              <w:color w:val="000000"/>
            </w:rPr>
            <w:t>3</w:t>
          </w:r>
          <w:hyperlink w:anchor="_heading=h.1pxezwc">
            <w:r>
              <w:rPr>
                <w:rFonts w:ascii="Bookman Old Style" w:eastAsia="Bookman Old Style" w:hAnsi="Bookman Old Style" w:cs="Bookman Old Style"/>
                <w:color w:val="000000"/>
              </w:rPr>
              <w:t>Dopunska nastava – Matematika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>
            <w:rPr>
              <w:rFonts w:ascii="Bookman Old Style" w:eastAsia="Bookman Old Style" w:hAnsi="Bookman Old Style" w:cs="Bookman Old Style"/>
            </w:rPr>
            <w:t>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2p2csry">
            <w:r>
              <w:rPr>
                <w:rFonts w:ascii="Bookman Old Style" w:eastAsia="Bookman Old Style" w:hAnsi="Bookman Old Style" w:cs="Bookman Old Style"/>
                <w:color w:val="000000"/>
              </w:rPr>
              <w:t>Dodatna nastava – Matematika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>
            <w:rPr>
              <w:rFonts w:ascii="Bookman Old Style" w:eastAsia="Bookman Old Style" w:hAnsi="Bookman Old Style" w:cs="Bookman Old Style"/>
            </w:rPr>
            <w:t>5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Matematika i informatika</w:t>
          </w:r>
          <w:r>
            <w:rPr>
              <w:rFonts w:ascii="Bookman Old Style" w:eastAsia="Bookman Old Style" w:hAnsi="Bookman Old Style" w:cs="Bookman Old Style"/>
            </w:rPr>
            <w:tab/>
            <w:t>36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3ckvvd">
            <w:r>
              <w:rPr>
                <w:rFonts w:ascii="Bookman Old Style" w:eastAsia="Bookman Old Style" w:hAnsi="Bookman Old Style" w:cs="Bookman Old Style"/>
                <w:color w:val="000000"/>
              </w:rPr>
              <w:t>3. Prirodoslovno područje  (prirodoslovlje)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>
            <w:rPr>
              <w:rFonts w:ascii="Bookman Old Style" w:eastAsia="Bookman Old Style" w:hAnsi="Bookman Old Style" w:cs="Bookman Old Style"/>
            </w:rPr>
            <w:t>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hmsyys">
            <w:r>
              <w:rPr>
                <w:rFonts w:ascii="Bookman Old Style" w:eastAsia="Bookman Old Style" w:hAnsi="Bookman Old Style" w:cs="Bookman Old Style"/>
                <w:color w:val="000000"/>
              </w:rPr>
              <w:t>Dodatna nastava – Kemija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>
            <w:rPr>
              <w:rFonts w:ascii="Bookman Old Style" w:eastAsia="Bookman Old Style" w:hAnsi="Bookman Old Style" w:cs="Bookman Old Style"/>
            </w:rPr>
            <w:t>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Dodatna nastava - Biologija</w:t>
          </w:r>
          <w:r>
            <w:rPr>
              <w:rFonts w:ascii="Bookman Old Style" w:eastAsia="Bookman Old Style" w:hAnsi="Bookman Old Style" w:cs="Bookman Old Style"/>
            </w:rPr>
            <w:tab/>
            <w:t>40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1mghml">
            <w:r>
              <w:rPr>
                <w:rFonts w:ascii="Bookman Old Style" w:eastAsia="Bookman Old Style" w:hAnsi="Bookman Old Style" w:cs="Bookman Old Style"/>
                <w:color w:val="000000"/>
              </w:rPr>
              <w:t>Dodatna nastava – Fizika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41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grqrue">
            <w:r>
              <w:rPr>
                <w:rFonts w:ascii="Bookman Old Style" w:eastAsia="Bookman Old Style" w:hAnsi="Bookman Old Style" w:cs="Bookman Old Style"/>
                <w:color w:val="000000"/>
              </w:rPr>
              <w:t>Projekt – Školska zadruga Mali mravi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42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v1yuxt">
            <w:r>
              <w:rPr>
                <w:rFonts w:ascii="Bookman Old Style" w:eastAsia="Bookman Old Style" w:hAnsi="Bookman Old Style" w:cs="Bookman Old Style"/>
                <w:color w:val="000000"/>
              </w:rPr>
              <w:t>Projekt  – Eko škola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u6wntf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2u6wntf">
            <w:r>
              <w:rPr>
                <w:rFonts w:ascii="Bookman Old Style" w:eastAsia="Bookman Old Style" w:hAnsi="Bookman Old Style" w:cs="Bookman Old Style"/>
              </w:rPr>
              <w:t>Zanimanja ljudi u mojem mjestu</w:t>
            </w:r>
          </w:hyperlink>
          <w:hyperlink w:anchor="_heading=h.2u6wntf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9c6y18">
            <w:r>
              <w:rPr>
                <w:rFonts w:ascii="Bookman Old Style" w:eastAsia="Bookman Old Style" w:hAnsi="Bookman Old Style" w:cs="Bookman Old Style"/>
                <w:color w:val="000000"/>
              </w:rPr>
              <w:t>Projekt –</w:t>
            </w:r>
          </w:hyperlink>
          <w:hyperlink w:anchor="_heading=h.19c6y18">
            <w:r>
              <w:rPr>
                <w:rFonts w:ascii="Bookman Old Style" w:eastAsia="Bookman Old Style" w:hAnsi="Bookman Old Style" w:cs="Bookman Old Style"/>
              </w:rPr>
              <w:t xml:space="preserve"> Istraživački rad - Utjecaj svjetlosti na razvoj biljke</w:t>
            </w:r>
          </w:hyperlink>
          <w:hyperlink w:anchor="_heading=h.19c6y18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5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tbugp1">
            <w:r>
              <w:rPr>
                <w:rFonts w:ascii="Bookman Old Style" w:eastAsia="Bookman Old Style" w:hAnsi="Bookman Old Style" w:cs="Bookman Old Style"/>
                <w:color w:val="000000"/>
              </w:rPr>
              <w:t>Projekt – Razredni herbarij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nmf14n">
            <w:r>
              <w:rPr>
                <w:rFonts w:ascii="Bookman Old Style" w:eastAsia="Bookman Old Style" w:hAnsi="Bookman Old Style" w:cs="Bookman Old Style"/>
                <w:color w:val="000000"/>
              </w:rPr>
              <w:t>Projekt – Projekti u redovnoj i dodatnoj nastavi fizike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7m2jsg">
            <w:r>
              <w:rPr>
                <w:rFonts w:ascii="Bookman Old Style" w:eastAsia="Bookman Old Style" w:hAnsi="Bookman Old Style" w:cs="Bookman Old Style"/>
                <w:color w:val="000000"/>
              </w:rPr>
              <w:t>Projekt – Skupljanje starih baterija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8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mrcu09">
            <w:r>
              <w:rPr>
                <w:rFonts w:ascii="Bookman Old Style" w:eastAsia="Bookman Old Style" w:hAnsi="Bookman Old Style" w:cs="Bookman Old Style"/>
                <w:color w:val="000000"/>
              </w:rPr>
              <w:t>Projekt – Skupljanje starog papira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>
            <w:rPr>
              <w:rFonts w:ascii="Bookman Old Style" w:eastAsia="Bookman Old Style" w:hAnsi="Bookman Old Style" w:cs="Bookman Old Style"/>
            </w:rPr>
            <w:t>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Razredna eko kasica</w:t>
          </w:r>
          <w:r>
            <w:rPr>
              <w:rFonts w:ascii="Bookman Old Style" w:eastAsia="Bookman Old Style" w:hAnsi="Bookman Old Style" w:cs="Bookman Old Style"/>
            </w:rPr>
            <w:tab/>
            <w:t>50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Godišnja doba</w:t>
          </w:r>
          <w:r>
            <w:rPr>
              <w:rFonts w:ascii="Bookman Old Style" w:eastAsia="Bookman Old Style" w:hAnsi="Bookman Old Style" w:cs="Bookman Old Style"/>
            </w:rPr>
            <w:tab/>
            <w:t>51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Moj zavičaj</w:t>
          </w:r>
          <w:r>
            <w:rPr>
              <w:rFonts w:ascii="Bookman Old Style" w:eastAsia="Bookman Old Style" w:hAnsi="Bookman Old Style" w:cs="Bookman Old Style"/>
            </w:rPr>
            <w:tab/>
            <w:t>52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Uvjeti života</w:t>
          </w:r>
          <w:r>
            <w:rPr>
              <w:rFonts w:ascii="Bookman Old Style" w:eastAsia="Bookman Old Style" w:hAnsi="Bookman Old Style" w:cs="Bookman Old Style"/>
            </w:rPr>
            <w:tab/>
            <w:t>53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Razglednice moga zavičaja</w:t>
          </w:r>
          <w:r>
            <w:rPr>
              <w:rFonts w:ascii="Bookman Old Style" w:eastAsia="Bookman Old Style" w:hAnsi="Bookman Old Style" w:cs="Bookman Old Style"/>
            </w:rPr>
            <w:tab/>
            <w:t>54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U svijetu likovnih umjetnika</w:t>
          </w:r>
          <w:r>
            <w:rPr>
              <w:rFonts w:ascii="Bookman Old Style" w:eastAsia="Bookman Old Style" w:hAnsi="Bookman Old Style" w:cs="Bookman Old Style"/>
            </w:rPr>
            <w:tab/>
            <w:t>56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l18frh">
            <w:r>
              <w:rPr>
                <w:rFonts w:ascii="Bookman Old Style" w:eastAsia="Bookman Old Style" w:hAnsi="Bookman Old Style" w:cs="Bookman Old Style"/>
                <w:color w:val="000000"/>
              </w:rPr>
              <w:t>Posjet u funkciji nastavnog plana i programa – Proljetna škola fizike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_heading=h.3l18frh \h </w:instrText>
          </w:r>
          <w:r>
            <w:fldChar w:fldCharType="separate"/>
          </w:r>
          <w:r>
            <w:rPr>
              <w:noProof/>
            </w:rPr>
            <w:t>64</w:t>
          </w:r>
          <w:r>
            <w:fldChar w:fldCharType="end"/>
          </w:r>
          <w:hyperlink w:anchor="_heading=h.206ipza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Izvannastavna aktivnost – Mali  </w:t>
            </w:r>
          </w:hyperlink>
          <w:hyperlink w:anchor="_heading=h.206ipza">
            <w:r>
              <w:rPr>
                <w:rFonts w:ascii="Bookman Old Style" w:eastAsia="Bookman Old Style" w:hAnsi="Bookman Old Style" w:cs="Bookman Old Style"/>
              </w:rPr>
              <w:t>vrtlari</w:t>
            </w:r>
          </w:hyperlink>
          <w:hyperlink w:anchor="_heading=h.206ipza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_heading=h.206ipza \h </w:instrText>
          </w:r>
          <w:r>
            <w:fldChar w:fldCharType="separate"/>
          </w:r>
          <w:r>
            <w:rPr>
              <w:noProof/>
            </w:rPr>
            <w:t>66</w:t>
          </w:r>
          <w:r>
            <w:fldChar w:fldCharType="end"/>
          </w:r>
          <w:hyperlink w:anchor="_heading=h.4k668n3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Eko skupina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_heading=h.4k668n3 \h </w:instrText>
          </w:r>
          <w:r>
            <w:fldChar w:fldCharType="separate"/>
          </w:r>
          <w:r>
            <w:rPr>
              <w:noProof/>
            </w:rPr>
            <w:t>67</w:t>
          </w:r>
          <w:r>
            <w:fldChar w:fldCharType="end"/>
          </w:r>
          <w:hyperlink w:anchor="_heading=h.2zbgiuw">
            <w:r>
              <w:rPr>
                <w:rFonts w:ascii="Bookman Old Style" w:eastAsia="Bookman Old Style" w:hAnsi="Bookman Old Style" w:cs="Bookman Old Style"/>
                <w:color w:val="000000"/>
              </w:rPr>
              <w:t>4.Tehničko i informatičko područje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62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ygebqi">
            <w:r>
              <w:rPr>
                <w:rFonts w:ascii="Bookman Old Style" w:eastAsia="Bookman Old Style" w:hAnsi="Bookman Old Style" w:cs="Bookman Old Style"/>
                <w:color w:val="000000"/>
              </w:rPr>
              <w:t>Izborna nastava – Informatika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_heading=h.3ygebqi \h </w:instrText>
          </w:r>
          <w:r>
            <w:fldChar w:fldCharType="separate"/>
          </w:r>
          <w:r>
            <w:rPr>
              <w:noProof/>
            </w:rPr>
            <w:t>72</w:t>
          </w:r>
          <w:r>
            <w:fldChar w:fldCharType="end"/>
          </w:r>
          <w:r>
            <w:rPr>
              <w:rFonts w:ascii="Bookman Old Style" w:eastAsia="Bookman Old Style" w:hAnsi="Bookman Old Style" w:cs="Bookman Old Style"/>
            </w:rPr>
            <w:t>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dlolyb">
            <w:r>
              <w:rPr>
                <w:rFonts w:ascii="Bookman Old Style" w:eastAsia="Bookman Old Style" w:hAnsi="Bookman Old Style" w:cs="Bookman Old Style"/>
                <w:color w:val="000000"/>
              </w:rPr>
              <w:t>Izborna nastava – Informatika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65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cqmetx">
            <w:r>
              <w:rPr>
                <w:rFonts w:ascii="Bookman Old Style" w:eastAsia="Bookman Old Style" w:hAnsi="Bookman Old Style" w:cs="Bookman Old Style"/>
                <w:color w:val="000000"/>
              </w:rPr>
              <w:t>Projekt – Informatika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66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rvwp1q">
            <w:r>
              <w:rPr>
                <w:rFonts w:ascii="Bookman Old Style" w:eastAsia="Bookman Old Style" w:hAnsi="Bookman Old Style" w:cs="Bookman Old Style"/>
                <w:color w:val="000000"/>
              </w:rPr>
              <w:t>Projekt – Informatika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6</w:t>
            </w:r>
          </w:hyperlink>
          <w:r>
            <w:rPr>
              <w:rFonts w:ascii="Bookman Old Style" w:eastAsia="Bookman Old Style" w:hAnsi="Bookman Old Style" w:cs="Bookman Old Style"/>
            </w:rPr>
            <w:t>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5b2l0r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Mladi tehničari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71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kgcv8k">
            <w:r>
              <w:rPr>
                <w:rFonts w:ascii="Bookman Old Style" w:eastAsia="Bookman Old Style" w:hAnsi="Bookman Old Style" w:cs="Bookman Old Style"/>
                <w:color w:val="000000"/>
              </w:rPr>
              <w:t>5. Društveno-humanističko područje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72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2iq8gzs">
            <w:r>
              <w:rPr>
                <w:rFonts w:ascii="Bookman Old Style" w:eastAsia="Bookman Old Style" w:hAnsi="Bookman Old Style" w:cs="Bookman Old Style"/>
                <w:color w:val="000000"/>
              </w:rPr>
              <w:t>Dodatna nastava - Geografija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74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Obilježavanje 6. lipnja - Dan D, Operacija Overlord</w:t>
          </w:r>
          <w:r>
            <w:rPr>
              <w:rFonts w:ascii="Bookman Old Style" w:eastAsia="Bookman Old Style" w:hAnsi="Bookman Old Style" w:cs="Bookman Old Style"/>
            </w:rPr>
            <w:tab/>
            <w:t>75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hv69ve">
            <w:r>
              <w:rPr>
                <w:rFonts w:ascii="Bookman Old Style" w:eastAsia="Bookman Old Style" w:hAnsi="Bookman Old Style" w:cs="Bookman Old Style"/>
                <w:color w:val="000000"/>
              </w:rPr>
              <w:t>Izborna nastava – Vjeronauk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76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h042r0">
            <w:r>
              <w:rPr>
                <w:rFonts w:ascii="Bookman Old Style" w:eastAsia="Bookman Old Style" w:hAnsi="Bookman Old Style" w:cs="Bookman Old Style"/>
                <w:color w:val="000000"/>
              </w:rPr>
              <w:t>Izborna nastava - Vjeronauk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78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w5ecyt">
            <w:r>
              <w:rPr>
                <w:rFonts w:ascii="Bookman Old Style" w:eastAsia="Bookman Old Style" w:hAnsi="Bookman Old Style" w:cs="Bookman Old Style"/>
                <w:color w:val="000000"/>
              </w:rPr>
              <w:t>Projekt – Moja županija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79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vac5uf">
            <w:r>
              <w:rPr>
                <w:rFonts w:ascii="Bookman Old Style" w:eastAsia="Bookman Old Style" w:hAnsi="Bookman Old Style" w:cs="Bookman Old Style"/>
                <w:color w:val="000000"/>
              </w:rPr>
              <w:t>Projekt – Lica s naših novčanica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80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afmg28">
            <w:r>
              <w:rPr>
                <w:rFonts w:ascii="Bookman Old Style" w:eastAsia="Bookman Old Style" w:hAnsi="Bookman Old Style" w:cs="Bookman Old Style"/>
                <w:color w:val="000000"/>
              </w:rPr>
              <w:t>Projekt – „Posjet Vukovaru osmih razreda“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8</w:t>
            </w:r>
          </w:hyperlink>
          <w:r>
            <w:rPr>
              <w:rFonts w:ascii="Bookman Old Style" w:eastAsia="Bookman Old Style" w:hAnsi="Bookman Old Style" w:cs="Bookman Old Style"/>
            </w:rPr>
            <w:t>1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pkwqa1">
            <w:r>
              <w:rPr>
                <w:rFonts w:ascii="Bookman Old Style" w:eastAsia="Bookman Old Style" w:hAnsi="Bookman Old Style" w:cs="Bookman Old Style"/>
                <w:color w:val="000000"/>
              </w:rPr>
              <w:t>Projekt – „Posjet Pakracu/</w:t>
            </w:r>
          </w:hyperlink>
          <w:hyperlink w:anchor="_heading=h.pkwqa1">
            <w:r>
              <w:rPr>
                <w:rFonts w:ascii="Bookman Old Style" w:eastAsia="Bookman Old Style" w:hAnsi="Bookman Old Style" w:cs="Bookman Old Style"/>
              </w:rPr>
              <w:t>Karlov</w:t>
            </w:r>
          </w:hyperlink>
          <w:hyperlink w:anchor="_heading=h.pkwqa1">
            <w:r>
              <w:rPr>
                <w:rFonts w:ascii="Bookman Old Style" w:eastAsia="Bookman Old Style" w:hAnsi="Bookman Old Style" w:cs="Bookman Old Style"/>
                <w:color w:val="000000"/>
              </w:rPr>
              <w:t>cu osmih razreda“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82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opuj5n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- </w:t>
            </w:r>
          </w:hyperlink>
          <w:hyperlink w:anchor="_heading=h.1opuj5n">
            <w:r>
              <w:rPr>
                <w:rFonts w:ascii="Bookman Old Style" w:eastAsia="Bookman Old Style" w:hAnsi="Bookman Old Style" w:cs="Bookman Old Style"/>
              </w:rPr>
              <w:t>Međunarodne organizacije</w:t>
            </w:r>
          </w:hyperlink>
          <w:hyperlink w:anchor="_heading=h.1opuj5n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85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Digitalni strip                                                                                    86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3mzq4wv">
            <w:r>
              <w:rPr>
                <w:rFonts w:ascii="Bookman Old Style" w:eastAsia="Bookman Old Style" w:hAnsi="Bookman Old Style" w:cs="Bookman Old Style"/>
              </w:rPr>
              <w:t xml:space="preserve">Projekt - </w:t>
            </w:r>
          </w:hyperlink>
          <w:r>
            <w:rPr>
              <w:rFonts w:ascii="Bookman Old Style" w:eastAsia="Bookman Old Style" w:hAnsi="Bookman Old Style" w:cs="Bookman Old Style"/>
            </w:rPr>
            <w:t>Digitalni plakat                                                                                  87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nusc19">
            <w:r>
              <w:rPr>
                <w:rFonts w:ascii="Bookman Old Style" w:eastAsia="Bookman Old Style" w:hAnsi="Bookman Old Style" w:cs="Bookman Old Style"/>
                <w:color w:val="000000"/>
              </w:rPr>
              <w:t>Projekt - Noć muzeja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87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firstLine="0"/>
            <w:rPr>
              <w:rFonts w:ascii="Bookman Old Style" w:eastAsia="Bookman Old Style" w:hAnsi="Bookman Old Style" w:cs="Bookman Old Style"/>
              <w:color w:val="000000"/>
            </w:rPr>
          </w:pPr>
          <w:r>
            <w:rPr>
              <w:rFonts w:ascii="Bookman Old Style" w:eastAsia="Bookman Old Style" w:hAnsi="Bookman Old Style" w:cs="Bookman Old Style"/>
            </w:rPr>
            <w:t xml:space="preserve">    </w:t>
          </w:r>
          <w:hyperlink w:anchor="_heading=h.2250f4o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2250f4o">
            <w:r>
              <w:rPr>
                <w:rFonts w:ascii="Bookman Old Style" w:eastAsia="Bookman Old Style" w:hAnsi="Bookman Old Style" w:cs="Bookman Old Style"/>
              </w:rPr>
              <w:t>Mali volonteri</w:t>
            </w:r>
          </w:hyperlink>
          <w:hyperlink w:anchor="_heading=h.2250f4o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87</w:t>
            </w:r>
          </w:hyperlink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gf8i83">
            <w:r>
              <w:rPr>
                <w:rFonts w:ascii="Bookman Old Style" w:eastAsia="Bookman Old Style" w:hAnsi="Bookman Old Style" w:cs="Bookman Old Style"/>
                <w:color w:val="000000"/>
              </w:rPr>
              <w:t>Projekt – Noć knjige u školskoj knjižnici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88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0ew0vw">
            <w:r>
              <w:rPr>
                <w:rFonts w:ascii="Bookman Old Style" w:eastAsia="Bookman Old Style" w:hAnsi="Bookman Old Style" w:cs="Bookman Old Style"/>
                <w:color w:val="000000"/>
              </w:rPr>
              <w:t>Projekt – Razmjena straničnika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89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upglbi">
            <w:r>
              <w:rPr>
                <w:rFonts w:ascii="Bookman Old Style" w:eastAsia="Bookman Old Style" w:hAnsi="Bookman Old Style" w:cs="Bookman Old Style"/>
                <w:color w:val="000000"/>
              </w:rPr>
              <w:t>Projekt – Mala škola čitanja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90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tuee74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Projekt - </w:t>
            </w:r>
          </w:hyperlink>
          <w:hyperlink w:anchor="_heading=h.1tuee74">
            <w:r>
              <w:rPr>
                <w:rFonts w:ascii="Bookman Old Style" w:eastAsia="Bookman Old Style" w:hAnsi="Bookman Old Style" w:cs="Bookman Old Style"/>
              </w:rPr>
              <w:t>Čitamo bajke i priče</w:t>
            </w:r>
          </w:hyperlink>
          <w:hyperlink w:anchor="_heading=h.1tuee74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91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Naša mala knjižnica</w:t>
          </w:r>
          <w:r>
            <w:rPr>
              <w:rFonts w:ascii="Bookman Old Style" w:eastAsia="Bookman Old Style" w:hAnsi="Bookman Old Style" w:cs="Bookman Old Style"/>
            </w:rPr>
            <w:tab/>
            <w:t>92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4du1wux">
            <w:r>
              <w:rPr>
                <w:rFonts w:ascii="Bookman Old Style" w:eastAsia="Bookman Old Style" w:hAnsi="Bookman Old Style" w:cs="Bookman Old Style"/>
                <w:color w:val="000000"/>
              </w:rPr>
              <w:t>Projektni dan – Svjetski dan voda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9</w:t>
            </w:r>
          </w:hyperlink>
          <w:r>
            <w:rPr>
              <w:rFonts w:ascii="Bookman Old Style" w:eastAsia="Bookman Old Style" w:hAnsi="Bookman Old Style" w:cs="Bookman Old Style"/>
            </w:rPr>
            <w:t>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360" w:firstLine="0"/>
            <w:rPr>
              <w:rFonts w:ascii="Bookman Old Style" w:eastAsia="Bookman Old Style" w:hAnsi="Bookman Old Style" w:cs="Bookman Old Style"/>
              <w:color w:val="000000"/>
            </w:rPr>
          </w:pPr>
          <w:r>
            <w:rPr>
              <w:rFonts w:ascii="Bookman Old Style" w:eastAsia="Bookman Old Style" w:hAnsi="Bookman Old Style" w:cs="Bookman Old Style"/>
            </w:rPr>
            <w:t>Izvannastavna aktivnost - Mali znanstvenici</w:t>
          </w:r>
          <w:r>
            <w:rPr>
              <w:rFonts w:ascii="Bookman Old Style" w:eastAsia="Bookman Old Style" w:hAnsi="Bookman Old Style" w:cs="Bookman Old Style"/>
            </w:rPr>
            <w:tab/>
            <w:t>94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84mhaj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aktivnosti – Mali bibličari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95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6ei31r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Povjesničari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96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ljsd9k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Izvannastavna aktivnost - </w:t>
            </w:r>
          </w:hyperlink>
          <w:hyperlink w:anchor="_heading=h.1ljsd9k">
            <w:r>
              <w:rPr>
                <w:rFonts w:ascii="Bookman Old Style" w:eastAsia="Bookman Old Style" w:hAnsi="Bookman Old Style" w:cs="Bookman Old Style"/>
              </w:rPr>
              <w:t>Čovječe, ne ljuti se</w:t>
            </w:r>
          </w:hyperlink>
          <w:hyperlink w:anchor="_heading=h.1ljsd9k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97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 xml:space="preserve">Izvannastavna aktivnost - Geografi  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Izvannastavna aktivnost - Mali knjižničari                                                      98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5jfvxd">
            <w:r>
              <w:rPr>
                <w:rFonts w:ascii="Bookman Old Style" w:eastAsia="Bookman Old Style" w:hAnsi="Bookman Old Style" w:cs="Bookman Old Style"/>
                <w:smallCaps/>
                <w:color w:val="000000"/>
              </w:rPr>
              <w:t>Integrirani radni dan – svjetski dan osoba s Down sindromom</w:t>
            </w:r>
          </w:hyperlink>
          <w:r>
            <w:rPr>
              <w:rFonts w:ascii="Bookman Old Style" w:eastAsia="Bookman Old Style" w:hAnsi="Bookman Old Style" w:cs="Bookman Old Style"/>
            </w:rPr>
            <w:t xml:space="preserve">                                   99</w:t>
          </w:r>
        </w:p>
        <w:bookmarkStart w:id="1" w:name="_heading=h.30j0zll" w:colFirst="0" w:colLast="0"/>
        <w:bookmarkEnd w:id="1"/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r>
            <w:fldChar w:fldCharType="begin"/>
          </w:r>
          <w:r>
            <w:instrText xml:space="preserve"> HYPERLINK \l "_heading=h.2koq656" \h </w:instrText>
          </w:r>
          <w:r>
            <w:fldChar w:fldCharType="separate"/>
          </w:r>
          <w:r>
            <w:rPr>
              <w:rFonts w:ascii="Bookman Old Style" w:eastAsia="Bookman Old Style" w:hAnsi="Bookman Old Style" w:cs="Bookman Old Style"/>
              <w:color w:val="000000"/>
            </w:rPr>
            <w:t>Integrirani radni dan – Dan obitelji</w:t>
          </w:r>
          <w:r>
            <w:rPr>
              <w:rFonts w:ascii="Bookman Old Style" w:eastAsia="Bookman Old Style" w:hAnsi="Bookman Old Style" w:cs="Bookman Old Style"/>
              <w:color w:val="000000"/>
            </w:rPr>
            <w:tab/>
          </w:r>
          <w:r>
            <w:rPr>
              <w:rFonts w:ascii="Bookman Old Style" w:eastAsia="Bookman Old Style" w:hAnsi="Bookman Old Style" w:cs="Bookman Old Style"/>
              <w:color w:val="000000"/>
            </w:rPr>
            <w:fldChar w:fldCharType="end"/>
          </w:r>
          <w:r>
            <w:rPr>
              <w:rFonts w:ascii="Bookman Old Style" w:eastAsia="Bookman Old Style" w:hAnsi="Bookman Old Style" w:cs="Bookman Old Style"/>
            </w:rPr>
            <w:t>100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zu0gcz">
            <w:r>
              <w:rPr>
                <w:rFonts w:ascii="Bookman Old Style" w:eastAsia="Bookman Old Style" w:hAnsi="Bookman Old Style" w:cs="Bookman Old Style"/>
                <w:color w:val="000000"/>
              </w:rPr>
              <w:t>Terenska nastava – Upoznavanje našeg zavičaja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101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jtnz0s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Terenska nastava – </w:t>
            </w:r>
          </w:hyperlink>
          <w:hyperlink w:anchor="_heading=h.3jtnz0s">
            <w:r>
              <w:rPr>
                <w:rFonts w:ascii="Bookman Old Style" w:eastAsia="Bookman Old Style" w:hAnsi="Bookman Old Style" w:cs="Bookman Old Style"/>
              </w:rPr>
              <w:t>dvo</w:t>
            </w:r>
          </w:hyperlink>
          <w:hyperlink w:anchor="_heading=h.3jtnz0s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dnevni izlet učenika 1. do </w:t>
            </w:r>
          </w:hyperlink>
          <w:hyperlink w:anchor="_heading=h.3jtnz0s">
            <w:r>
              <w:rPr>
                <w:rFonts w:ascii="Bookman Old Style" w:eastAsia="Bookman Old Style" w:hAnsi="Bookman Old Style" w:cs="Bookman Old Style"/>
              </w:rPr>
              <w:t>8</w:t>
            </w:r>
          </w:hyperlink>
          <w:hyperlink w:anchor="_heading=h.3jtnz0s">
            <w:r>
              <w:rPr>
                <w:rFonts w:ascii="Bookman Old Style" w:eastAsia="Bookman Old Style" w:hAnsi="Bookman Old Style" w:cs="Bookman Old Style"/>
                <w:color w:val="000000"/>
              </w:rPr>
              <w:t>. razreda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iylrwe">
            <w:r>
              <w:rPr>
                <w:rFonts w:ascii="Bookman Old Style" w:eastAsia="Bookman Old Style" w:hAnsi="Bookman Old Style" w:cs="Bookman Old Style"/>
                <w:color w:val="000000"/>
              </w:rPr>
              <w:t>6. Umjetničko područje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d96cc0">
            <w:r>
              <w:rPr>
                <w:rFonts w:ascii="Bookman Old Style" w:eastAsia="Bookman Old Style" w:hAnsi="Bookman Old Style" w:cs="Bookman Old Style"/>
                <w:color w:val="000000"/>
                <w:highlight w:val="yellow"/>
              </w:rPr>
              <w:t xml:space="preserve">Projekt – </w:t>
            </w:r>
          </w:hyperlink>
          <w:hyperlink w:anchor="_heading=h.1d96cc0">
            <w:r>
              <w:rPr>
                <w:rFonts w:ascii="Bookman Old Style" w:eastAsia="Bookman Old Style" w:hAnsi="Bookman Old Style" w:cs="Bookman Old Style"/>
                <w:highlight w:val="yellow"/>
              </w:rPr>
              <w:t>Oslikajmo školu-društvene igre</w:t>
            </w:r>
          </w:hyperlink>
          <w:hyperlink w:anchor="_heading=h.1d96cc0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x8tuzt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Likovna skupina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ce457m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Kreativna radionica „Spretne ruke“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107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rjefff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Zlatne ruke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108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bj1y38"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Izvannastavna aktivnost – </w:t>
            </w:r>
          </w:hyperlink>
          <w:hyperlink w:anchor="_heading=h.3bj1y38">
            <w:r>
              <w:rPr>
                <w:rFonts w:ascii="Bookman Old Style" w:eastAsia="Bookman Old Style" w:hAnsi="Bookman Old Style" w:cs="Bookman Old Style"/>
              </w:rPr>
              <w:t>Kreativna skupina</w:t>
            </w:r>
          </w:hyperlink>
          <w:hyperlink w:anchor="_heading=h.3bj1y38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109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qoc8b1">
            <w:r>
              <w:rPr>
                <w:rFonts w:ascii="Bookman Old Style" w:eastAsia="Bookman Old Style" w:hAnsi="Bookman Old Style" w:cs="Bookman Old Style"/>
                <w:color w:val="000000"/>
                <w:highlight w:val="yellow"/>
              </w:rPr>
              <w:t>Izvannastavna aktivnost – Likovna grupa</w:t>
            </w:r>
          </w:hyperlink>
          <w:hyperlink w:anchor="_heading=h.1qoc8b1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110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anzqyu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Pjevački zbor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112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pta16n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Domaćinstvo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113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4ykbeg">
            <w:r>
              <w:rPr>
                <w:rFonts w:ascii="Bookman Old Style" w:eastAsia="Bookman Old Style" w:hAnsi="Bookman Old Style" w:cs="Bookman Old Style"/>
                <w:color w:val="000000"/>
              </w:rPr>
              <w:t>7. Tjelesno i zdravstveno područje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114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43i4a2">
            <w:r>
              <w:rPr>
                <w:rFonts w:ascii="Bookman Old Style" w:eastAsia="Bookman Old Style" w:hAnsi="Bookman Old Style" w:cs="Bookman Old Style"/>
                <w:color w:val="000000"/>
              </w:rPr>
              <w:t>Projekt – Životne vještine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116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j8sehv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- Nogomet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119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38fx5o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Univerzalna sportska škola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>
            <w:rPr>
              <w:rFonts w:ascii="Bookman Old Style" w:eastAsia="Bookman Old Style" w:hAnsi="Bookman Old Style" w:cs="Bookman Old Style"/>
            </w:rPr>
            <w:t>120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2ddq1a">
            <w:r>
              <w:rPr>
                <w:rFonts w:ascii="Bookman Old Style" w:eastAsia="Bookman Old Style" w:hAnsi="Bookman Old Style" w:cs="Bookman Old Style"/>
                <w:color w:val="000000"/>
              </w:rPr>
              <w:t>Izvannastavna aktivnost – Univerzalna sportska škola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>
            <w:rPr>
              <w:rFonts w:ascii="Bookman Old Style" w:eastAsia="Bookman Old Style" w:hAnsi="Bookman Old Style" w:cs="Bookman Old Style"/>
            </w:rPr>
            <w:t>22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hio093">
            <w:r>
              <w:rPr>
                <w:rFonts w:ascii="Bookman Old Style" w:eastAsia="Bookman Old Style" w:hAnsi="Bookman Old Style" w:cs="Bookman Old Style"/>
                <w:color w:val="000000"/>
              </w:rPr>
              <w:t>Izvanučionična nastava  - Škola plivanja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>
            <w:rPr>
              <w:rFonts w:ascii="Bookman Old Style" w:eastAsia="Bookman Old Style" w:hAnsi="Bookman Old Style" w:cs="Bookman Old Style"/>
            </w:rPr>
            <w:t>23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vsw3ci">
            <w:r>
              <w:rPr>
                <w:rFonts w:ascii="Bookman Old Style" w:eastAsia="Bookman Old Style" w:hAnsi="Bookman Old Style" w:cs="Bookman Old Style"/>
                <w:color w:val="000000"/>
              </w:rPr>
              <w:t>Izvanučionična nastava – Dan sporta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>
            <w:rPr>
              <w:rFonts w:ascii="Bookman Old Style" w:eastAsia="Bookman Old Style" w:hAnsi="Bookman Old Style" w:cs="Bookman Old Style"/>
            </w:rPr>
            <w:t>24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Izvanučionična nastava - Ekskurzija 5. i 6. razreda</w:t>
          </w:r>
          <w:r>
            <w:rPr>
              <w:rFonts w:ascii="Bookman Old Style" w:eastAsia="Bookman Old Style" w:hAnsi="Bookman Old Style" w:cs="Bookman Old Style"/>
            </w:rPr>
            <w:tab/>
            <w:t>125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lastRenderedPageBreak/>
            <w:t>Projekt - Plesom do zdravlja                                                                           126</w:t>
          </w:r>
        </w:p>
        <w:p w:rsidR="00732AD9" w:rsidRDefault="009348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Majčin dan                                                                                       127</w:t>
          </w:r>
        </w:p>
        <w:p w:rsidR="00732AD9" w:rsidRDefault="0093482C">
          <w:pPr>
            <w:rPr>
              <w:rFonts w:ascii="Bookman Old Style" w:eastAsia="Bookman Old Style" w:hAnsi="Bookman Old Style" w:cs="Bookman Old Style"/>
            </w:rPr>
          </w:pPr>
          <w:r>
            <w:fldChar w:fldCharType="end"/>
          </w:r>
        </w:p>
      </w:sdtContent>
    </w:sdt>
    <w:p w:rsidR="00732AD9" w:rsidRDefault="00732AD9">
      <w:pPr>
        <w:ind w:firstLine="0"/>
        <w:rPr>
          <w:rFonts w:ascii="Bookman Old Style" w:eastAsia="Bookman Old Style" w:hAnsi="Bookman Old Style" w:cs="Bookman Old Style"/>
        </w:rPr>
      </w:pPr>
    </w:p>
    <w:p w:rsidR="00732AD9" w:rsidRDefault="0093482C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 temelju članaka 28. Zakona o odgoju i obrazovanju u osnovnoj i srednjoj školi (NN 87/08), a na prijedlog Učiteljskog vijeća sa sjednice održane 03.10.2019. Školski odbor Osnovne škole Lovas </w:t>
      </w:r>
    </w:p>
    <w:p w:rsidR="00732AD9" w:rsidRDefault="00732AD9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     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donosi</w:t>
      </w:r>
    </w:p>
    <w:p w:rsidR="00732AD9" w:rsidRDefault="00732AD9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Školski kurikulum</w:t>
      </w:r>
    </w:p>
    <w:p w:rsidR="00732AD9" w:rsidRDefault="0093482C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za školsku godinu 20</w:t>
      </w:r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./ 202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732A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0" w:footer="0" w:gutter="0"/>
          <w:pgNumType w:start="1"/>
          <w:cols w:space="720" w:equalWidth="0">
            <w:col w:w="9406"/>
          </w:cols>
          <w:titlePg/>
        </w:sectPr>
      </w:pPr>
      <w:bookmarkStart w:id="2" w:name="_heading=h.1fob9te" w:colFirst="0" w:colLast="0"/>
      <w:bookmarkEnd w:id="2"/>
    </w:p>
    <w:p w:rsidR="00732AD9" w:rsidRDefault="0093482C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UVOD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Cilj školskog kurikuluma OŠ Lovas, Lovas je zadovoljiti specifične potrebe učenika te dodatno doprinijeti intelektualnom, osobnom, društvenom i tjelesnom razvoju učenika. Učenici će kroz izbornu nastavu, dodatnu, dopunsku, izvannastavne aktivnosti, izvanučioničnu nastavu, projekte i druge odgojno obrazovne aktivnosti imati mogućnosti razvijati svoje komunikacijske i socijalne te matematičke kompetencije, kreativne sposobnosti, razvijati svijest o vlastitom zdravlju te potrebi očuvanja prirode i zaštite okoliša, razvijati informatičku pismenost, kritičko mišljenje i sposobnost rješavanja problema i razvijati samopouzdanje, samopoštovanje i svijest o vlastitim sposobnostima. Planiranim programima, projektima i raznim aktivnostima nastojat ćemo ostvariti ciljeve usmjerene na učenika i njegov razvoj. Školski kurikulum pokazuje po čemu je naša škola prepoznatljiva, a istovremeno otvara prostor za aktivno sudjelovanje svih zainteresiranih za proces odgoja i obrazovanja, potiče samostalnost i odgovornost učitelja i škole. Proteklo je devet godina od kada smo prvi puta isplanirali i usvojili školski kurikulum i vrlo samo zadovoljni realizacijom svih planiranih programa, projekata  i raznih aktivnosti te smo osnaženi tom spoznajom i ove godine sustavno prišli planiranju novog kurikuluma. Školski kurikulum naše škole nastao je kao plod dobre timske suradnje svih učitelja i bit će objavljen na web stranici škole te na taj način biti dostupan učenicima i roditeljima i svima zainteresiranima za život i rad škole.</w:t>
      </w: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732AD9">
          <w:pgSz w:w="11906" w:h="16838"/>
          <w:pgMar w:top="1440" w:right="1080" w:bottom="1440" w:left="1080" w:header="0" w:footer="710" w:gutter="0"/>
          <w:cols w:space="720" w:equalWidth="0">
            <w:col w:w="9406"/>
          </w:cols>
          <w:titlePg/>
        </w:sectPr>
      </w:pPr>
      <w:bookmarkStart w:id="4" w:name="_heading=h.2et92p0" w:colFirst="0" w:colLast="0"/>
      <w:bookmarkEnd w:id="4"/>
    </w:p>
    <w:p w:rsidR="00732AD9" w:rsidRDefault="0093482C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OSNOVNI PODACI O OSNOVNOJ ŠKOLI LOVAS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Naziv škole: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škola Lovas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Adresa škole: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Matije Gupca 2, 32 237 Lovas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Županija: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Vukovarsko-srijemska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Telefonski broj: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032/ 525 139; 032/525 140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telefaksa: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032/ 525 140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Internetska pošta: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ured@os-lovas.skole.hr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Internetska adresa: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www.os-lovas.skole.hr/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djelatnika: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37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učitelja predmetne nastave: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18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učitelja razredne nastave: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stručnih suradnika: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ostalih djelatnika: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9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učionica razredne nastave: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učionica predmetne nastave: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Športska dvorana: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Školska knjižnica: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da</w:t>
            </w:r>
          </w:p>
        </w:tc>
      </w:tr>
      <w:tr w:rsidR="00732AD9">
        <w:trPr>
          <w:trHeight w:val="440"/>
        </w:trPr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Školski vrt:</w:t>
            </w:r>
          </w:p>
        </w:tc>
        <w:tc>
          <w:tcPr>
            <w:tcW w:w="4643" w:type="dxa"/>
            <w:vAlign w:val="center"/>
          </w:tcPr>
          <w:p w:rsidR="00732AD9" w:rsidRDefault="0093482C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da</w:t>
            </w:r>
          </w:p>
        </w:tc>
      </w:tr>
    </w:tbl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Povijest Osnovne škole Lovas seže u daleku 1780. Osnivač škole je župnik Ivan Videković. U školi se poučavalo na njemačkom jeziku, predmeti su bili vjeronauk, čitanje, pisanje, osnovna matematika, te ponešto povijesti, zemljopisa i fizike, a obrazovanje je trajalo četiri godine. Od 1861. godine i reforme Marije Terezije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nastava se održava na hrvatskom jeziku. Prvotna školska zgrada je nakon skoro stotinu godina dotrajala, pa je 1878. izgrađena nova zgrada. Godine 1880. godine škola je imala i vlastiti voćnjak na kojem je bilo posađeno preko dvije tisuće mladica. Od 1898. godine nastava se održava i  na njemačkom jeziku jer je u to vrijeme njemačkog stanovništva u Lovasu bilo otprilike koliko i hrvatskog. Organiziranjem nastave na njemačkom jeziku dvorazredna pučka škola se dijeli na dvije jednorazredne: jednu za hrvatsku djecu i drugu za njemačku djecu. 6. veljače 1955. postojeći Zadružni dom preuređuje se u zgradu nove škole. Škola tada ima četiri učionice, radionicu, kabinet, zbornicu, ured, garderobu i impozantan ulaz. Dvije godine kasnije školi su dozidane još četiri učionice. U reorganizaciji mreže škola 1959. godine Osnovna škola u Lovasu je postala centralna škola za školu u Opatovcu, čiji učenici nakon završenog četvrtog razreda nastavljaju pohađati više razrede u Lovasu. Nakon završetka Domovinskog rata, procesom mirne reintegracije Podunavlja u sastav hrvatske države, 1997. godine škola se vraća u hrvatski školski sustav. Obnovljena školska zgrada je svečano otvorena 28. rujna 1999. 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Osnovna škola Lovas uključena je u cijeli niz aktivnosti i projekata u svrhu unapređivanja nastavnog procesa i odgojno-obrazovnog rada. Učitelji i stručni suradnici kroz stručna usavršavanja i projekte unapređuju unutarnje kapacitete škole, a nastavljajući se na bogatu školsku tradiciju školi osiguravamo budućnost. Škola je orijentirana na očuvanje narodne tradicije slavonskog i srijemskog područja, projekte pripreme učenika i usmjerenog obrazovanja za poljoprivredna zanimanja, eko proizvodnju u školskom vrtu, kao i projekte prevencije ovisnosti i nasilja u školi i pomoć učenicima s poteško</w:t>
      </w:r>
      <w:r>
        <w:rPr>
          <w:rFonts w:ascii="Bookman Old Style" w:eastAsia="Bookman Old Style" w:hAnsi="Bookman Old Style" w:cs="Bookman Old Style"/>
          <w:sz w:val="24"/>
          <w:szCs w:val="24"/>
        </w:rPr>
        <w:t>ć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ama u učenju i ponašanju.  </w:t>
      </w: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6" w:name="_heading=h.3dy6vkm" w:colFirst="0" w:colLast="0"/>
      <w:bookmarkEnd w:id="6"/>
    </w:p>
    <w:p w:rsidR="00732AD9" w:rsidRDefault="00732AD9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7" w:name="_heading=h.qx7nmb5ghlgz" w:colFirst="0" w:colLast="0"/>
      <w:bookmarkEnd w:id="7"/>
    </w:p>
    <w:p w:rsidR="00732AD9" w:rsidRDefault="00732AD9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8" w:name="_heading=h.dk0rbv8juajf" w:colFirst="0" w:colLast="0"/>
      <w:bookmarkEnd w:id="8"/>
    </w:p>
    <w:p w:rsidR="00732AD9" w:rsidRDefault="00732AD9"/>
    <w:p w:rsidR="00732AD9" w:rsidRDefault="00732AD9">
      <w:bookmarkStart w:id="9" w:name="_heading=h.opny96b343b" w:colFirst="0" w:colLast="0"/>
      <w:bookmarkEnd w:id="9"/>
    </w:p>
    <w:p w:rsidR="00732AD9" w:rsidRDefault="0093482C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0" w:name="_heading=h.frgnsw5th56e" w:colFirst="0" w:colLast="0"/>
      <w:bookmarkEnd w:id="10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NACIONALNI OKVIRNI KURIKULUM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Temeljni je dokument u kojemu su prikazane sastavnice kurikulumskog sustava: vrijednosti, ciljevi, načela, sadržaj i opći ciljevi odgojno-obrazovnih područja, vrjednovanje učeničkih postignuća te vrednovanje i samovrednovanje ostvarivanja nacionalnog kurikuluma. Središnji dio Nacionalnoga okvirnoga kurikuluma čine učenička postignuća za odgojno-obrazovna područja, razrađena po odgojno-obrazovnim ciklusima te opisi i ciljevi međupredmetnih tema koje su usmjerene na razvijanje ključnih učeničkih kompetencija. Razvoj nacionalnoga kurikuluma usmjerena na učeničke kompetencije predstavlja jedan od glavnih smjerova kurikulumske politike u europskim i drugim zemljama. Da bi uspješno odgovorila izazovima razvoja društva znanja i svjetskoga tržišta, Europska Unija odredila je osam temeljnih kompetencija za cjeloživotno obrazovanje. Obrazovna politika RH je prihvatila iste temeljne kompetencije. </w:t>
      </w: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Temeljne kompetencije su: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komunikacija na materinskomu jeziku – odnosi se na osposobljenost za pravilno i stvaralačko usmeno i pisano izražavanje i tumačenje koncepata, misli, osjećaja,stavova i činjenica te jezično međudjelovanje u nizu različitih društvenih i kulturnih situacija: obrazovanje, rad, slobodno vrijeme i svakodnevni život; uključuje također razvoj svijesti o utjecaju jezika na druge i potrebi upotrebe jezika na pozitivan i društveno odgovoran način.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komunikacija na stranim jezicima – odnosi se na osposobljenost za razumijevanje, usmeno i pisano izražavanje i tumačenje koncepata, misli, osjećaja, stavova i činjenica na stranomu jeziku u nizu različitih kulturnih i društvenih situacija. Značajna je sastavnica ove kompetencije razvijanje vještina međukulturnoga razumijevanja.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matematička kompetencija i osnovne kompetencije u prirodoslovlju i tehnologiji – matematička se kompetencija odnosi na osposobljenost učenika za razvijanje i primjenu matematičkoga mišljenja u rješavanju problema u nizu različitih svakodnevnih situacija; prirodoslovna se kompetencija odnosi na osposobljenost za uporabu znanja i metodologije kojima se objašnjava svijet prirode radi postavljanja pitanja i zaključivanja na temelju činjenica;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tehnološka kompetencija shvaćena je kao osposobljenost za primjenu prirodoslovnoga znanja i metodologije kao odgovor na ljudske potrebe i želje. Osnovne kompetencije u prirodoslovlju i tehnologiji, također, uključuju razumijevanje promjena uzrokovanih ljudskom djelatnošću te odgovornost pojedinca kao građanina.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digitalna kompetencija – odnosi se na osposobljenost za sigurnu i kritičku upotrebu informacijsko-komunikacijske tehnologije za rad, u osobnomu i društvenomu životu te u komunikaciji. Njezini su ključni elementi osnovne informacijsko-komunikacijske vještine i sposobnosti: upotreba računala za pronalaženje, procjenu, pohranjivanje, stvaranje, prikazivanje i razmjenu informacija te razvijanje suradničkih mreža putem Interneta.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učiti kako učiti – obuhvaća osposobljenost za proces učenja i ustrajnost u učenju, organiziranje vlastitoga učenja, uključujući učinkovito upravljanje vremenom i informacijama kako u samostalnomu učenju, tako i pri učenju u skupini.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socijalna i građanska kompetencija – obuhvaća osposobljenost za međuljudsku i međukulturnu suradnju.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inicijativnost i poduzetnost – odnosi se na sposobnost pojedinca da ideje pretvori u djelovanje, a uključuje stvaralaštvo, inovativnost i spremnost na preuzimanje rizika te sposobnost planiranja i vođenja projekata radi ostvarivanja ciljeva. Temelj je za vođenje svakodnevnoga, profesionalnoga i društvenoga života pojedinca. Također, čini osnovu za stjecanje specifičnih znanja i vještina potrebnih za pokretanje društvenih i tržišnih djelatnosti.</w:t>
      </w:r>
    </w:p>
    <w:p w:rsidR="00732AD9" w:rsidRDefault="0093482C">
      <w:pPr>
        <w:numPr>
          <w:ilvl w:val="0"/>
          <w:numId w:val="1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kulturna svijest i izražavanje – odnosi se na svijest o važnosti stvaralačkoga izražavanja ideja, iskustva i emocija u nizu umjetnosti i medija, uključujući glazbu, ples, kazališnu, književnu i vizualnu umjetnost. Također, uključuje poznavanje i svijest o lokalnoj, nacionalnoj i europskoj kulturnoj baštini i njihovu mjestu u svijetu. Pritom je od ključne važnosti osposobljavanje učenika za razumijevanje kulturne i jezične raznolikosti Europe i svijeta te za njihovu zaštitu kao i razvijanje svijesti učenika o važnosti estetskih čimbenika u svakodnevnomu životu.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Vrijednosti kojima Nacionalni okvirni kurikulum daje osobitu pozornost jesu: znanje, solidarnost, identitet te odgovornost. Nacionalni okvirni kurikulum promiče odgoj i obrazovanje usmjeren na dijete/učenika. Oni podrazumijevaju: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prilagođivanje odgojno-obrazovnih i nastavnih oblika, metoda i sredstava rada pojedinačnim potrebama i sposobnostima učenika, kako bi se osigurao odgojno-obrazovni uspjeh svakoga pojedinca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odabir i primjenu odgojno-obrazovnih oblika, metoda i sredstava koji će poticajno djelovati na razvoj svih područja djetetove/učenikove osobnosti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planiranje i pripremu školskoga i nastavnoga rada prema sposobnostima učenika, pripremajući različite sadržaje, različitu organizaciju i tempo nastave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prihvaćanje različitih stilova učenja djeteta/učenika, kao i razvojnih razlika između dječaka i djevojčica te između pojedinih učenika općenito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uvođenje primjerenih oblika i metoda poučavanja i učenja koji će omogućiti aktivno, samostalno učenje i praktičnu primjenu naučenoga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uporabu različitih relevantnih izvora znanja i nastavnih sredstava koji potiču sudjelovanje, promatranje, samostalno istraživanje, eksperimentiranje, otkrivanje, zaključivanje, znatiželju te učenje kako učiti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stvaranje ugodna odgojno-obrazovnoga, razrednoga i školskoga ozračja koje će poticati zanimanje i motivaciju djeteta/učenika za učenje te će im pružiti osjećaj sigurnosti i međusobnoga poštivanja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prepoznavanje i praćenje darovite/tih djece/učenika i djece/učenika s teškoćama u učenju i ponašanju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pružanje pomoći djeci/učenicima s teškoćama i senzibiliziranje ostale djece i učenika za njihove potrebe, pružanje pomoći i suradnju.</w:t>
      </w: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1" w:name="_heading=h.1t3h5sf" w:colFirst="0" w:colLast="0"/>
      <w:bookmarkEnd w:id="11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ŠKOLSKI KURIKULUM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Školski kurikulum podrazumijeva sve sadržaje, procese i aktivnosti koje se odvijaju u školi i izvan nje, a usmjerene su na  ostvarivanje ciljeva i zadataka obrazovanja. Školski kurikulum izrađen je po uzoru na Nacionalni okvirni kurikulum i teži razvijanju kompetencija koje su njime predviđene. Pri izradi školskog kurikuluma poštovala su se načela nacionalnog kurikuluma i njime se promovira intelektualni, osobni i fizički razvoj svakog učenika. Školski kurikulum pretpostavlja izradbu izvannastavnih i izvanškolskih programa i aktivnosti koje će škola programski napraviti i uskladiti vodeći računa o sklonostima i razvojnim mogućnostima učenika te o mogućnostima škole, a posebice o optimalnome opterećenju učenika. </w:t>
      </w: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Karakteristike školskog kurikuluma: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usmjerenost prema kvaliteti rezultata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samostalnost i razvoj škole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stručna samostalnost i odgovornost učitelja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usmjerenost na učenika i proces učenja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lokalna i šira podrška zajednice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razvoj vrjednovanja i samovrednovanja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Školskim kurikulumom utvrđuje se: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aktivnost, program i/ili projekt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nositelj/i aktivnosti programa i/ili projekta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ciljevi aktivnosti programa i/ili projekta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zadaće aktivnosti programa i/ili projekta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način realizacije aktivnosti programa i/ili projekta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vrijeme realizacije aktivnosti programa i/ili projekta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način vrednovanja aktivnosti programa i/ili projekta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3482C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3482C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Specifični ciljevi Osnovne škole Lovas: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osposobiti učenika za samostalno učenje korištenjem različitih pristupa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samopouzdanje i svijest o vlastitim sposobnostima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stvoriti natjecateljski duh među učenicima i uvijek ih poticati na ulaganje dodatnih napora u učenju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motivirati učenika na cjeloživotno učenje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stvoriti ugodno, „obiteljsko“ ozračje i kvalitetne odnose između nastavnika i učenika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vještine suradnje i timskog rada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prilagoditi nastavne metode potrebama učenika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poticati ljubav prema hrvatskom nacionalnom identitetu i aktivno sudjelovati u očuvanju kulturne tradicije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kreativnost u svim oblicima izražavanja i stvaranja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pomagati učenicima koji imaju poteškoće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odgovornost prema školskoj i javnoj imovini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poticati na suradnju s lokalnom zajednicom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unapređivati i razvijati ciljeve Eko škole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uzgajati eko proizvode (povrće) u školskom vrtu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pozitivan odnos prema zdravoj prehrani, fizičkoj aktivnosti i vlastitom zdravlju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Zdravstveni odgoj provodi se u okviru sata razredne zajednice prema predviđenom Kurikulumu zdravstvenog odgoja koji je izdalo Ministarstvo znanosti, obrazovanja i sporta. Svrha zdravstvenog odgoja je uspješan razvoj djece i mladih da bi stasali u zdrave, zadovoljne, uspješne, samosvjesne i odgovorne osobe.</w:t>
      </w: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Građanski odgoj i obrazovanje određuje se kao međupredmetni i interdisciplinarni sadržaj i obrađuje se 35 sati godišnje na satu razredne zajednice i u svim ostalim predmetima. Provodi se prema smjernicama i naputcima Agencije za odgoj i obrazovanje koja se poziva na članak 1, stavak 2. Ustava Republike Hrvatske u kojem stoji: „U Republici Hrvatskoj vlast proizlazi iz naroda i pripada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narodu kao zajednici slobodnih i ravnopravnih državljana“ te je cilj i ishod građanskim odgojem i obrazovanjem sustavno poučiti učenike o odgovornostima i pravima kojima se mogu služiti. Ovaj predmet predstavlja okvir za razvoj građanske kompetencije koja je ključna za suradnju u odgoju i obrazovanju kako bi škola postala mjesto poučavanja, učenja i življenja demokracije.</w:t>
      </w: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Školskim kurikulumom Osnovne škole Lovas aktivnosti, programe i projekte odlučili smo organizirati prema odgojno-obrazovnim područjima kako ih je opisao Nacionalni okvirni kurikulum.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Nacionalni okvirni kurikulum uključuje sljedeća odgojno-obrazovna područja: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jezično-komunikacijsko područje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matematičko područje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prirodoslovno područje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tehničko i informatičko područje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društveno-humanističko područje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umjetničko područje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tjelesno i zdravstveno područje.</w:t>
      </w:r>
    </w:p>
    <w:p w:rsidR="00732AD9" w:rsidRDefault="0093482C">
      <w:pPr>
        <w:numPr>
          <w:ilvl w:val="0"/>
          <w:numId w:val="6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pedagoško-psihološko područje</w:t>
      </w:r>
    </w:p>
    <w:p w:rsidR="00732AD9" w:rsidRDefault="00732AD9">
      <w:pPr>
        <w:spacing w:before="0" w:after="0" w:line="360" w:lineRule="auto"/>
        <w:ind w:left="720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Unutar samih aktivnosti naznačili smo o kakvom je obliku aktivnosti riječ (dopunska/dodatna nastava, projekt, izvanučionična nastava, izvannastavna aktivnost, terenska nastava, kulturna i javna djelatnost). Aktivnosti nismo organizirali prema obrazovnim ciklusima kako je predvidio Nacionalni okvirni kurikulum već smo ih rasporedili prema razredima. </w:t>
      </w:r>
    </w:p>
    <w:p w:rsidR="00732AD9" w:rsidRDefault="0093482C">
      <w:pPr>
        <w:pStyle w:val="Heading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2" w:name="_heading=h.4d34og8" w:colFirst="0" w:colLast="0"/>
      <w:bookmarkEnd w:id="12"/>
      <w:r>
        <w:br w:type="page"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ODGOJNO - OBRAZOVNA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pStyle w:val="Heading2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732AD9" w:rsidRDefault="0093482C">
      <w:pPr>
        <w:pStyle w:val="Heading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13" w:name="_heading=h.2s8eyo1" w:colFirst="0" w:colLast="0"/>
      <w:bookmarkEnd w:id="13"/>
      <w:r>
        <w:rPr>
          <w:rFonts w:ascii="Bookman Old Style" w:eastAsia="Bookman Old Style" w:hAnsi="Bookman Old Style" w:cs="Bookman Old Style"/>
          <w:color w:val="000000"/>
        </w:rPr>
        <w:t>1. Jezično-komunikacijsko područje</w:t>
      </w:r>
    </w:p>
    <w:p w:rsidR="00732AD9" w:rsidRDefault="00732AD9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5"/>
        <w:tabs>
          <w:tab w:val="left" w:pos="4678"/>
        </w:tabs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4" w:name="_heading=h.17dp8vu" w:colFirst="0" w:colLast="0"/>
      <w:bookmarkEnd w:id="14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Osnovna je svrha jezično-komunikacijskoga područja omogućiti učenicima stjecanje  znanja, razvoj vještina i sposobnosti te usvajanje vrijednosti i stavova povezanih s jezikom, komunikacijom i kulturom. To znači da će učenici steći jezična i komunikacijska znanja i sposobnosti na standardnomu hrvatskomu i drugim jezicima, razvijati čitateljske interese, literarne sposobnosti, potrebu za sadržajima medijske kulture te sposobnost kritičkoga pristupa različitim medijima i njihovim sadržajima.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 okviru jezično-komunikacijskoga područja poučavaju se i uče hrvatski kao materinski jezik i moderni strani jezici. Jezik kao sredstvo izražavanja podloga je svim ostalim područjima i predmetima tijekom odgoja i obrazovanja, često jedini oblik kojim se učenicima posreduje sadržaj nastavnoga predmeta te izravno utječe na uspjeh u njihovu ovladavanju. 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Kao sredstvo izražavanja i sporazumijevanja jezik je osnova za intelektualni, moralni, emocionalni, duhovni, društveni, estetski, kulturni i tjelesni razvoj pojedinca te njegovo snalaženje i napredovanje u osobnomu životu i široj zajednici te odgovorno djelovanje u društvu i prirodi. Potrebno je osvijestiti važnost poznavanja hrvatskoga jezika i znanja o njemu kao općega kulturnoga dobra. Treba razvijati poštovanje prema jeziku hrvatskoga naroda, njegovoj književnosti i kulturi te skrbiti o njima jer se tako doprinosi razvoju nacionalnoga identiteta. 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Za govornike ostalih materinskih jezika važno je to isto osvijestiti za njihov jezik te osvijestiti nužnost poštivanja hrvatskoga kao službenoga i državnoga jezika u Republici Hrvatskoj i ovladavanja njime. Materinski jezik osnova je za ovladavanje drugim jezicima.  Poučavanjem, učenjem i usvajanjem klasičnih i modernih stranih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jezika i upoznavanjem njihovih kultura širi se slika svijeta u skladu s općim kulturnim i civilizacijskim vrijednostima. 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naučiti jezikom izraziti vlastite misli, osjećaje, ideje, stavove i prikladno jezično reagirati u međudjelovanju sa sugovornicima u različitim situacijama razvijajući (samo)poštovanje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potrebne razine slušanja, govorenja, čitanja i pisanja ključne za učenje, rad i život, tj. razviti sposobnost komunikacije u različitim situacijama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kako jezik djeluje i ovladati potrebnim jezikoslovnim pojmovima, tekstnim  vrstama i stilovima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vlastito jezično stvaralaštvo i istraživačku radoznalost propitivanjem, razumijevanjem i rješavanjem problema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razumijevanje, zanimanje, poštovanje i skrb za vlastiti jezik, kulturu i književnost, te za kulture, književnosti i jezike drugih naroda u Hrvatskoj, Europi i svijetu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znati pronalaziti različite izvore informacija i koristiti se njima, procjenjivati njihovu pouzdanost i korisnost za proučavanje određene teme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osvijestiti povezanost unutar jezično-komunikacijskoga područja i ostalih odgojno-obrazovnih područja stječući temelje za cjeloživotno učenje.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5" w:name="_heading=h.3rdcrjn" w:colFirst="0" w:colLast="0"/>
      <w:bookmarkEnd w:id="15"/>
      <w:r>
        <w:rPr>
          <w:rFonts w:ascii="Bookman Old Style" w:eastAsia="Bookman Old Style" w:hAnsi="Bookman Old Style" w:cs="Bookman Old Style"/>
          <w:color w:val="000000"/>
        </w:rPr>
        <w:lastRenderedPageBreak/>
        <w:t>Dopunska  nastava – Hrvatski jezik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7"/>
        <w:tblW w:w="9286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451"/>
      </w:tblGrid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učiteljice razredne nastave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(1.-4.razred)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17 sati godišnje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osnovnih znanja iz hrvatskog jezika</w:t>
            </w:r>
          </w:p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učenike za učenje hrvatskog jezika</w:t>
            </w:r>
          </w:p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podići razinu samopouzdanja kod učenika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program (17 školskih sati) </w:t>
            </w:r>
          </w:p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pisani i usmeni zadaci </w:t>
            </w:r>
          </w:p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individualni rad s učenicima 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 koji imaju problema s usvajanjem gradiva hrvatskog jezika</w:t>
            </w:r>
          </w:p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pomoći učenicima za pisani ispit i usmeni odgovor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732AD9" w:rsidRDefault="0093482C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i pisana provjera učenika, listići za provjeru</w:t>
            </w:r>
          </w:p>
        </w:tc>
      </w:tr>
      <w:tr w:rsidR="00732AD9">
        <w:trPr>
          <w:trHeight w:val="500"/>
        </w:trPr>
        <w:tc>
          <w:tcPr>
            <w:tcW w:w="283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451" w:type="dxa"/>
            <w:vAlign w:val="center"/>
          </w:tcPr>
          <w:p w:rsidR="00732AD9" w:rsidRDefault="0093482C">
            <w:pPr>
              <w:numPr>
                <w:ilvl w:val="0"/>
                <w:numId w:val="29"/>
              </w:num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troškovi fotokopiranja, pripreme materijala za nastavu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6" w:name="_heading=h.26in1rg" w:colFirst="0" w:colLast="0"/>
      <w:bookmarkEnd w:id="16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– Hrvatski jezik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8"/>
        <w:tblW w:w="9268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6400"/>
      </w:tblGrid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400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Ivona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Brajković, učiteljica hrvatskog jezika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400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(V. - VIII. razred)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400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400" w:type="dxa"/>
            <w:vAlign w:val="center"/>
          </w:tcPr>
          <w:p w:rsidR="00732AD9" w:rsidRDefault="0093482C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400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usvajanje osnovnih znanja hrvatskog jezika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osposobiti i motivirati  učenike za učenje hrvatskog 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jezika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podići razinu samopouzdanja kod učenika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400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pismeni i usmeni zadaci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individualni rad s učenicima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400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rad s učenicima koji imaju problema 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usvajanju gradiva 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pomoći učenicima u pripremi za pisane ispite i usmene odgovore</w:t>
            </w:r>
          </w:p>
        </w:tc>
      </w:tr>
      <w:tr w:rsidR="00732AD9">
        <w:trPr>
          <w:trHeight w:val="500"/>
        </w:trPr>
        <w:tc>
          <w:tcPr>
            <w:tcW w:w="2868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400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individualno praćenje uspješnosti usvajanja planiranih sadržaja</w:t>
            </w:r>
          </w:p>
        </w:tc>
      </w:tr>
      <w:tr w:rsidR="00732AD9">
        <w:trPr>
          <w:trHeight w:val="500"/>
        </w:trPr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251" w:hanging="138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troškovi fotokopiranja, pripreme materijala za nastavu</w:t>
            </w:r>
          </w:p>
        </w:tc>
      </w:tr>
    </w:tbl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</w:t>
      </w:r>
    </w:p>
    <w:p w:rsidR="00732AD9" w:rsidRDefault="0093482C">
      <w:pPr>
        <w:ind w:firstLine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7" w:name="_heading=h.35nkun2" w:colFirst="0" w:colLast="0"/>
      <w:bookmarkEnd w:id="17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– Engleski jezik</w:t>
      </w:r>
    </w:p>
    <w:p w:rsidR="00732AD9" w:rsidRDefault="00732AD9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9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Suzana Jerković, učiteljica engleskog jezika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. 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 tjedno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sati godišnje)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osnovnih znanja engleskog jezika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 učenike za učenje engleskog jezika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podići razinu samopouzdanja kod učenika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program (35 školskih sati)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pisani i usmeni zadaci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 koji imaju problema u usvajanju gradiva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pomoći učenicima u pripremi za pisane ispite i usmene odgovore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i pisana provjera učenika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listići za provjeru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troškovi fotokopiranja, pripreme materijala za nastavu</w:t>
            </w:r>
          </w:p>
        </w:tc>
      </w:tr>
    </w:tbl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  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8" w:name="_heading=h.v6pibi73tihy" w:colFirst="0" w:colLast="0"/>
      <w:bookmarkEnd w:id="18"/>
      <w:r>
        <w:rPr>
          <w:rFonts w:ascii="Bookman Old Style" w:eastAsia="Bookman Old Style" w:hAnsi="Bookman Old Style" w:cs="Bookman Old Style"/>
          <w:color w:val="000000"/>
        </w:rPr>
        <w:t>Dopunska nastava - engleski jezik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a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Tea Bandić, učiteljica engleskog jezika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učenika (5. i 8. razred)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sata tjedno ( 70 sati godišnje 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usvajanje osnovnih znanja engleskog jezika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osposobiti i motivirati  učenike za učenje engleskog jezika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- podići razinu samopouzdanja kod učenika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program (35 školskih sati)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pisani i usmeni zadaci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individualni rad s učenicima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individualni rad s učenicima koji imaju problema u usvajanju gradiva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pomoći učenicima u pripremi za pisane ispite i usmene odgovore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line="240" w:lineRule="auto"/>
              <w:ind w:left="442" w:hanging="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9" w:name="_heading=h.1ksv4uv" w:colFirst="0" w:colLast="0"/>
      <w:bookmarkEnd w:id="19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Engleski jezik</w:t>
      </w:r>
    </w:p>
    <w:p w:rsidR="00732AD9" w:rsidRDefault="00732AD9">
      <w:pPr>
        <w:spacing w:after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b"/>
        <w:tblW w:w="959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3"/>
      </w:tblGrid>
      <w:tr w:rsidR="00732AD9">
        <w:trPr>
          <w:trHeight w:val="280"/>
        </w:trPr>
        <w:tc>
          <w:tcPr>
            <w:tcW w:w="2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Tea Bandić,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učiteljica engleskog jezika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učenika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(8.razred)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 sati godišnje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tijekom nastavne godine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učenike za što samostalniji rad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naučiti ih prezentirati svoja postignuća pred ostalim učenicima ili profesorima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učvrstiti i proširiti znanja iz redovnog programa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 učenike za učenje engleskog jezika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pripremiti učenike za sudjelovanje na školskim, regionalnim i državnim natjecanjima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pismeni i usmeni zadaci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slikokaz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darovitim učenicima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učenike za što samostalniji rad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razvijanje sposobnosti i vještina usmenog, pisanog i vizualnog komuniciranja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analiza postignutog</w:t>
            </w:r>
          </w:p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sudjelovanja na školskim, regionalnim i državnim    natjecanjima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troškovi fotokopiranja, pripreme materijala za nastavu</w:t>
            </w:r>
          </w:p>
        </w:tc>
      </w:tr>
    </w:tbl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20" w:name="_heading=h.44sinio" w:colFirst="0" w:colLast="0"/>
      <w:bookmarkEnd w:id="20"/>
      <w:r>
        <w:rPr>
          <w:rFonts w:ascii="Bookman Old Style" w:eastAsia="Bookman Old Style" w:hAnsi="Bookman Old Style" w:cs="Bookman Old Style"/>
          <w:color w:val="000000"/>
        </w:rPr>
        <w:t>Izborna nastava – Njemački jezik</w:t>
      </w:r>
    </w:p>
    <w:p w:rsidR="00732AD9" w:rsidRDefault="00732AD9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c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Ivana Mazur,  učiteljica njemačkog jezika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IV. – VIII.r.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novog vokabulara i osnovnih gramatičkih struktura vezanih uz teme prilagođene dobi učenika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upoznavanje i obilježavanje običaja blagdana vezanih uz njemačke običaje i kulturu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obrada zdravstvenog odgoja kroz teme vezane uz prehranu i kretanje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samostalan rad učenika, frontalni rad, rad u grupama i parovima te igrom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različite jezične vježbe (govorne i pisane), različiti tekstualni i situacijski zadaci usmjereni na stjecanje svih jezičnih vještina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učenici polaznici izborne nastave njemačkog jezika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usmeno i pismeno ispitivanje i izražavanje na njemačkom jeziku te zalaganje na nastavi njemačkog jezika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                                         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E-Twinning Projekti</w:t>
      </w:r>
    </w:p>
    <w:p w:rsidR="00732AD9" w:rsidRDefault="00732AD9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d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Ivana Mazur i Marina Ivakić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IV. – VIII.r.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 sati godišnje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komunikacija na engleskom i njemačkom jeziku s učenicima iz osnovnih škola europskih država</w:t>
            </w:r>
          </w:p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kreativnosti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podizanje razine samopouzdanja kod učenika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uključivanje u E-Twinning projekte </w:t>
            </w:r>
          </w:p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pisani, usmeni i kreativni zadaci 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 i grupni rad s učenicima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suradnja s osnovnim školama europskih država</w:t>
            </w:r>
          </w:p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pomoći učenicima u komunikaciji na stranom jeziku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uključivanje učenika u zanimljive teme i aktivnosti koji nisu u vezi s nastavnim sadržajima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individualno praćenje izvršenih aktivnosti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                                              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Projekt - Germanizmi u Lovasu</w:t>
      </w:r>
    </w:p>
    <w:p w:rsidR="00732AD9" w:rsidRDefault="00732AD9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e"/>
        <w:tblW w:w="959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3"/>
      </w:tblGrid>
      <w:tr w:rsidR="00732AD9">
        <w:trPr>
          <w:trHeight w:val="280"/>
        </w:trPr>
        <w:tc>
          <w:tcPr>
            <w:tcW w:w="2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Ivana Mazur i Marina Ivakić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VI. i VII. razreda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10 sati 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rujan i listopad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upoznati učenike s riječima koje potječu iz njemačkog jezika a koje se svakodnevno koriste u hrvatskom jeziku na području Lovasa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bilježenje njemačkih riječi i izraza koje potječu iz njemačkog jezika</w:t>
            </w:r>
          </w:p>
          <w:p w:rsidR="00732AD9" w:rsidRDefault="0093482C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izrada rječnika</w:t>
            </w:r>
          </w:p>
          <w:p w:rsidR="00732AD9" w:rsidRDefault="0093482C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obilježavanje Dana europskih jezika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osvijestiti učenike o znatnoj zastupljenosti stranih riječi u hrvatskom jeziku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individualno praćenje učenika</w:t>
            </w:r>
          </w:p>
        </w:tc>
      </w:tr>
      <w:tr w:rsidR="00732AD9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32AD9" w:rsidRDefault="0093482C">
            <w:pPr>
              <w:numPr>
                <w:ilvl w:val="0"/>
                <w:numId w:val="40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troškovi potrebnog materijala za provedbu projekta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21" w:name="_heading=h.r6t66t4n1a4s" w:colFirst="0" w:colLast="0"/>
      <w:bookmarkEnd w:id="21"/>
      <w:r>
        <w:rPr>
          <w:rFonts w:ascii="Bookman Old Style" w:eastAsia="Bookman Old Style" w:hAnsi="Bookman Old Style" w:cs="Bookman Old Style"/>
          <w:color w:val="000000"/>
        </w:rPr>
        <w:t>Projekt – Kazalište u malom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1.i 4. razreda, PŠ Opatovac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732AD9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prenijeti obrađena književna djela iz proze u formu igrokaza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naučiti se izražavati kroz glumu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upoznati se s predstavom kao područjem medijske kulture</w:t>
            </w:r>
          </w:p>
          <w:p w:rsidR="00732AD9" w:rsidRDefault="00732AD9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predstava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samostalno osmišljen igrokaz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22" w:name="_heading=h.rpt00rzofqg" w:colFirst="0" w:colLast="0"/>
      <w:bookmarkEnd w:id="22"/>
      <w:r>
        <w:rPr>
          <w:rFonts w:ascii="Bookman Old Style" w:eastAsia="Bookman Old Style" w:hAnsi="Bookman Old Style" w:cs="Bookman Old Style"/>
          <w:color w:val="000000"/>
        </w:rPr>
        <w:t>Projekt – VRIJEME JE ZA PRIČU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0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Izidora Brajković, učiteljica razredne nastave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 (učenici 1.razreda)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učenje novih riječi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stvaranje rečenica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osmišljavanje priča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čitanje, demonstracija, razgovor, skupni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razvoj govora, pažnje, mašte, koncentracije i kreativnosti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znatiželje prema knjigama</w:t>
            </w:r>
          </w:p>
          <w:p w:rsidR="00732AD9" w:rsidRDefault="00732AD9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prepričavanje priča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samostalno osmišljena priča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23" w:name="_heading=h.z337ya" w:colFirst="0" w:colLast="0"/>
      <w:bookmarkEnd w:id="23"/>
      <w:r>
        <w:rPr>
          <w:rFonts w:ascii="Bookman Old Style" w:eastAsia="Bookman Old Style" w:hAnsi="Bookman Old Style" w:cs="Bookman Old Style"/>
          <w:color w:val="000000"/>
        </w:rPr>
        <w:t>Projekt – Slikovnica moga mjesta, razreda</w:t>
      </w:r>
    </w:p>
    <w:p w:rsidR="00732AD9" w:rsidRDefault="00732AD9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1"/>
        <w:tblW w:w="9131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6306"/>
      </w:tblGrid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Anica Kuveždić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učenika(razred)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razred)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7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drugo polugodište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čenici trećeg  razreda stvoriti će  slikovnicu svog zavičaja i mjesta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upoznat će slikom i riječima prijatelje o školi koju pohađaju, kako izgleda njihov nastavni i radni dan, koje hobije imaju, čime se vole baviti i sl.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uz pomoć ovog projekta upoznavanje različitih zavičaja RH (kao temeljnog cilja nastave PIDa) počet će na jedan drugačiji, zanimljiviji način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pisanje, crtanje, čitanje, usmeno izlaganje,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 demonstracija, razgovor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razvijati pažnju učenika u čitanju i zapažanju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prepoznavati slova i glasove u riječima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uočavati važnosti pisanog izražavanja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prezentacija rezultata rada 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demonstracija, usmeno izlaganje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PROJEKT- MOJA SLOVARICA</w:t>
      </w:r>
    </w:p>
    <w:tbl>
      <w:tblPr>
        <w:tblStyle w:val="affffffffffff2"/>
        <w:tblW w:w="9131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6306"/>
      </w:tblGrid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Sanja MArkešić, učiteljica 2.  razreda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učenika(razred)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(II. razred)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1/30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7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cijela školska godina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čenici drugog  razreda stvoriti će  slikovnicu prema slovima abecede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upoznat će slikom i riječima svako slovo abecede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 xml:space="preserve"> na zanimljiviji način pamćenje slova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pisanje, crtanje, čitanje, usmeno izlaganje,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demonstracija, razgovor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pažnju učenika u čitanju i zapažanju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prepoznavati slova i glasove u riječima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uočavati važnosti pisanog izražavanja</w:t>
            </w:r>
          </w:p>
        </w:tc>
      </w:tr>
      <w:tr w:rsidR="00732AD9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AD9" w:rsidRDefault="0093482C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prezentacija rezultata rada </w:t>
            </w:r>
          </w:p>
          <w:p w:rsidR="00732AD9" w:rsidRDefault="0093482C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demonstracija, usmeno izlaganje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spacing w:before="240" w:after="0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Izvannastavna aktivnost – Ritmičko – scenska skupina</w:t>
      </w:r>
    </w:p>
    <w:p w:rsidR="00732AD9" w:rsidRDefault="0093482C">
      <w:pPr>
        <w:spacing w:before="24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fffffffff3"/>
        <w:tblW w:w="8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435"/>
      </w:tblGrid>
      <w:tr w:rsidR="00732AD9">
        <w:trPr>
          <w:trHeight w:val="945"/>
        </w:trPr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Nada Pejković, učiteljica razredne nastave</w:t>
            </w:r>
          </w:p>
        </w:tc>
      </w:tr>
      <w:tr w:rsidR="00732AD9">
        <w:trPr>
          <w:trHeight w:val="124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Planirani broj učenika (razred)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učenika, 2. razred</w:t>
            </w:r>
          </w:p>
        </w:tc>
      </w:tr>
      <w:tr w:rsidR="00732AD9">
        <w:trPr>
          <w:trHeight w:val="124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right="-10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</w:p>
        </w:tc>
      </w:tr>
      <w:tr w:rsidR="00732AD9">
        <w:trPr>
          <w:trHeight w:val="124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tijekom nastavne godine</w:t>
            </w:r>
          </w:p>
        </w:tc>
      </w:tr>
      <w:tr w:rsidR="00732AD9">
        <w:trPr>
          <w:trHeight w:val="280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učenicima probuditi ljubav prema tekstovima pripremljenima za izvođenje na sceni</w:t>
            </w:r>
          </w:p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razviti naviku bavljenja plesom, pozitivno utjecati na zdravlje učenika, te poticati suradnju i timski rad </w:t>
            </w:r>
          </w:p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poticati sklonost prirodnim kretnjama kroz ples i izražavanjem osjećaja pokretima tijela</w:t>
            </w:r>
          </w:p>
        </w:tc>
      </w:tr>
      <w:tr w:rsidR="00732AD9">
        <w:trPr>
          <w:trHeight w:val="124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priredba</w:t>
            </w:r>
          </w:p>
        </w:tc>
      </w:tr>
      <w:tr w:rsidR="00732AD9">
        <w:trPr>
          <w:trHeight w:val="124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stvaranje stalne navike kretanja, izvođenja lraćih tesktova, gluma</w:t>
            </w:r>
          </w:p>
        </w:tc>
      </w:tr>
      <w:tr w:rsidR="00732AD9">
        <w:trPr>
          <w:trHeight w:val="1245"/>
        </w:trPr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opisno praćenje</w:t>
            </w:r>
          </w:p>
        </w:tc>
      </w:tr>
    </w:tbl>
    <w:p w:rsidR="00732AD9" w:rsidRDefault="0093482C">
      <w:pPr>
        <w:spacing w:before="240" w:after="24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</w:p>
    <w:p w:rsidR="00732AD9" w:rsidRDefault="0093482C">
      <w:pPr>
        <w:pStyle w:val="Heading3"/>
        <w:spacing w:before="120"/>
        <w:rPr>
          <w:rFonts w:ascii="Bookman Old Style" w:eastAsia="Bookman Old Style" w:hAnsi="Bookman Old Style" w:cs="Bookman Old Style"/>
          <w:color w:val="000000"/>
        </w:rPr>
      </w:pPr>
      <w:bookmarkStart w:id="24" w:name="_heading=h.3j2qqm3" w:colFirst="0" w:colLast="0"/>
      <w:bookmarkEnd w:id="24"/>
      <w:r>
        <w:rPr>
          <w:rFonts w:ascii="Bookman Old Style" w:eastAsia="Bookman Old Style" w:hAnsi="Bookman Old Style" w:cs="Bookman Old Style"/>
          <w:color w:val="000000"/>
        </w:rPr>
        <w:t>Projekt – Hrvatski jezik i lektira u razrednoj nastavi</w:t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4"/>
        <w:tblW w:w="9930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7051"/>
      </w:tblGrid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7051" w:type="dxa"/>
          </w:tcPr>
          <w:p w:rsidR="00732AD9" w:rsidRDefault="0093482C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Ivona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Brajković, učiteljica hrvatskog jezika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7051" w:type="dxa"/>
          </w:tcPr>
          <w:p w:rsidR="00732AD9" w:rsidRDefault="0093482C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svi učenici razredne nastave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7051" w:type="dxa"/>
          </w:tcPr>
          <w:p w:rsidR="00732AD9" w:rsidRDefault="0093482C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 svakom razredu 4 sata godišnje (16 sati)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7051" w:type="dxa"/>
          </w:tcPr>
          <w:p w:rsidR="00732AD9" w:rsidRDefault="0093482C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7051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osnovnih znanja hrvatskog jezika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 učenike za učenje hrvatskog jezika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upoznavanje s predmetnim nastavnikom, načinom rada  i vrednovanja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pomoć učiteljima/učiteljicama razredne nastave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podizanje razine znanja i sposobnosti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7051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- 16  školskih sati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pismeni i usmeni zadaci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7051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rad s učenicima razredne nastave 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prilagođavanje nastave potrebama razrednog odjela 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pismeno i usmeno izražavanje, razvijanje komunikacijskih sposobnosti    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pomoći učenicima u pripremi za pisane ispite i usmene odgovore</w:t>
            </w:r>
          </w:p>
        </w:tc>
      </w:tr>
      <w:tr w:rsidR="00732AD9">
        <w:trPr>
          <w:trHeight w:val="500"/>
        </w:trPr>
        <w:tc>
          <w:tcPr>
            <w:tcW w:w="2879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7051" w:type="dxa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i pisana provjera učenika, listići za provjeru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vanjsko vrednovanje (NCVVO)</w:t>
            </w:r>
          </w:p>
        </w:tc>
      </w:tr>
      <w:tr w:rsidR="00732AD9">
        <w:trPr>
          <w:trHeight w:val="500"/>
        </w:trPr>
        <w:tc>
          <w:tcPr>
            <w:tcW w:w="2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troškovi fotokopiranja, pripreme materijala za nastavu </w:t>
            </w:r>
          </w:p>
        </w:tc>
      </w:tr>
    </w:tbl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25" w:name="_heading=h.1y810tw" w:colFirst="0" w:colLast="0"/>
      <w:bookmarkEnd w:id="25"/>
      <w:r>
        <w:rPr>
          <w:rFonts w:ascii="Bookman Old Style" w:eastAsia="Bookman Old Style" w:hAnsi="Bookman Old Style" w:cs="Bookman Old Style"/>
          <w:color w:val="000000"/>
        </w:rPr>
        <w:t>Izvannastavna aktivnost - Multimedijalna skupina</w:t>
      </w:r>
    </w:p>
    <w:tbl>
      <w:tblPr>
        <w:tblStyle w:val="affffffffffff5"/>
        <w:tblW w:w="988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6937"/>
      </w:tblGrid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Ivona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Brajković, učitelji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hrvatskog jezika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 (V. - VIII. razred)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razvijati komunikacijske, dramske i interpretativne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 sposobnosti kod učenika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kreativno se izražavati u različitim medijima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pripremiti učenike za sudjelovanje na školskim, regionalnim i državnim natjecanjima (LIDRANO)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pripremiti učenike za sudjelovanje na općinskim kulturnim manifestacijama (suradnja s lokalnom zajednicom)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razvoj suradništva, estetskih i radnih sposobnosti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razvijanje sposobnosti i vještina vizualnog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 komuniciranja i dramskog izraza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sudjelovanje u eTwinning projektima i međunarodnoj suradnji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program (35 školskih sati)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individualni rad s učenicima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rad u timu, rad u paru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individualni rad s darovitim učenicima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pripremanje školskih predstava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izrada školskih novina, oblikovanje školske web stranice, međunarodna suradnja i eTwinning projekti</w:t>
            </w:r>
          </w:p>
        </w:tc>
      </w:tr>
      <w:tr w:rsidR="00732AD9">
        <w:trPr>
          <w:trHeight w:val="500"/>
        </w:trPr>
        <w:tc>
          <w:tcPr>
            <w:tcW w:w="2952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937" w:type="dxa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individualno praćenje uspješnosti usvajanja planiranih sadržaja i aktivnosti, sudjelovanja na školskim, regionalnim i državnim natjecanjima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sudjelovanje u kulturnim aktivnostima lokalne zajednice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sudjelovanje u eTwinning projektima (Quality Label)</w:t>
            </w:r>
          </w:p>
        </w:tc>
      </w:tr>
    </w:tbl>
    <w:p w:rsidR="00732AD9" w:rsidRDefault="0093482C">
      <w:pPr>
        <w:pStyle w:val="Heading2"/>
        <w:spacing w:before="0" w:after="0" w:line="360" w:lineRule="auto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26" w:name="_heading=h.2xcytpi" w:colFirst="0" w:colLast="0"/>
      <w:bookmarkEnd w:id="26"/>
      <w:r>
        <w:rPr>
          <w:rFonts w:ascii="Bookman Old Style" w:eastAsia="Bookman Old Style" w:hAnsi="Bookman Old Style" w:cs="Bookman Old Style"/>
          <w:color w:val="000000"/>
        </w:rPr>
        <w:t>2. Matematičko područje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27" w:name="_heading=h.1ci93xb" w:colFirst="0" w:colLast="0"/>
      <w:bookmarkEnd w:id="27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Matematičko obrazovanje učenicima omogućuje postavljanje i rješavanje matematički problema, potičući ih pritom na istraživanje, sustavnost, kreativnost, korištenje informacijama iz različitih izvora, samostalnost i ustrajnost. Svi učenici mogu i trebaju iskusiti uspjeh u matematičkim aktivnostima. Učeći matematiku, steći će samopouzdanje i sigurnost u upotrebi brojeva i razviti vještine mjerenja, konstruiranja i prostornoga zora. Naučit će prikupljati, organizirati i tumačiti podatke, upotrebljavati matematički jezik i prikaze, generalizirati iz uočenih pravilnosti i veza te apstraktno misliti. Postat će aktivni sudionici u procesu učenja i tako se osposobiti za cjeloživotno učenje. U društvu utemeljenom na informacijama i tehnologiji potrebno je kritički misliti o složenim temama, tumačiti dostupne informacije, analizirati nove situacije i prilagoditi im se, odnositi utemeljene odluke u svakodnevnomu životu, rješavati različite probleme, učinkovitog primjenjivati tehnologiju te razmjenjivati ideje i mišljenja.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Budući da matematika izučava kvantitativne odnose, strukturu, oblike i prostor, pravilnosti i zakonitosti, analizira slučajne pojave, promatra i opisuje promjene u različitim kontekstima te daje precizan simbolički jezik i sustav za opisivanje, prikazivanje, analizu, propitivanje, tumačenje i posredovanje ideja, matematičko obrazovanje učenicima omogućuje stjecajne znanja, vještina,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sposobnosti, načina mišljenja i stavova nužnih za uspješno i korisnog sudjelovanje u takvu društvu.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Poučavanje i učenje matematike uključuje stjecanje znanja, vještina i sposobnost računanja, procjenjivanja te logičkoga i prostornoga mišljenja. Matematički pristup problemima obuhvaća odabir i pravilnu primjenu osnovnih matematičkih vještina, otkrivanjem pravilnosti u oblicima i brojevima, izradbu modela, tumačenje podataka te prepoznavanje i razmjenjivanje s njima povezanih ideja. Rješavanje matematičkih problema zahtijeva kreativnost i sustavan pristup, što igra glavnu ulogu u izumima (inovacijama) te znanstvenim i tehničkim otkrićima.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28" w:name="_heading=h.3whwml4" w:colFirst="0" w:colLast="0"/>
      <w:bookmarkEnd w:id="28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Tijekom matematičkoga obrazovanja učenici će uvidjeti važnost matematike u osvojim životima, steći uvid u povijesni razvoj ove znanosti te spoznati njezinu ulogu i važnost u društvu tijekom prošlosti, sadašnjosti i budućnosti. U nastavnomu će procesu osnove matematičke koncepte, prikaze, vještine i procese povezivati s već poznatima, s kojima imaju iskustva i koje znaju rabiti. Bavit će se matematičkim problemima koji proizlaze niz svakodnevnih, stvarnih i smislenih situacija i time uspostaviti poveznice između matematike i svakodnevnoga života te drugih područja odgoja, obrazovanja i ljudske djelatnosti. Imat će prilike primijeniti matematiku u proširivanju i primjeni vlastitih znanja, vještina i sposobnosti. Primjerene matematičke aktivnosti i istraživanja izvodit će samostalno i skupno (suradnički), što će ih osposobiti za pristup problemima koji uključuju primjenu matematike u raznolikima kontekstima.</w:t>
      </w:r>
    </w:p>
    <w:p w:rsidR="00732AD9" w:rsidRDefault="00732AD9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temeljna matematička znanja, vještine i procese te uspostaviti i razumjeti matematičke odnose i veze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biti osposobljeni za rješavanje matematičkih problema i primjenu matematike u različitim kontekstima, uključujući i svijet rada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pozitivan odnos prema matematici, odgovornost za svoj uspjeh i napredak te svijest o svojim matematičkim postignućima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prepoznati i razumjeti povijesnu i društvenu ulogu matematike u znanosti, kulturi, umjetnosti i tehnologiji te njezin potencijal za budućnost društva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biti osposobljeni za apstraktno i prostorno mišljenje te logičko zaključivanje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učinkovito komunicirati matematička znanja, ideje i rezultate služeći se različitim prikazima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učinkovito primjenjivati tehnologiju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čvrste temelje za cjeloživotno učenje i nastavak obrazovanja.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29" w:name="_heading=h.2bn6wsx" w:colFirst="0" w:colLast="0"/>
      <w:bookmarkEnd w:id="29"/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30" w:name="_heading=h.qsh70q" w:colFirst="0" w:colLast="0"/>
      <w:bookmarkEnd w:id="30"/>
      <w:r>
        <w:rPr>
          <w:rFonts w:ascii="Bookman Old Style" w:eastAsia="Bookman Old Style" w:hAnsi="Bookman Old Style" w:cs="Bookman Old Style"/>
          <w:color w:val="000000"/>
        </w:rPr>
        <w:lastRenderedPageBreak/>
        <w:t>Dopunska  nastava – Matematika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6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učiteljice razredne nastave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učenika (1. - 4.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18 sati godišnje</w:t>
            </w:r>
          </w:p>
        </w:tc>
      </w:tr>
      <w:tr w:rsidR="00732AD9">
        <w:trPr>
          <w:trHeight w:val="7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3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usvajanje osnovnih znanja matematike </w:t>
            </w:r>
          </w:p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osposobiti i motivirati učenike za učenje i vježbanje matematike </w:t>
            </w:r>
          </w:p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podići razinu samopouzdanja kod učenika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program (18 školskih sati) </w:t>
            </w:r>
          </w:p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pismeni i usmeni zadaci</w:t>
            </w:r>
          </w:p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individualni rad s učenicima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pomoći učenicima u usvajanju gradiva matematike</w:t>
            </w:r>
          </w:p>
        </w:tc>
      </w:tr>
      <w:tr w:rsidR="00732AD9">
        <w:trPr>
          <w:trHeight w:val="108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D9" w:rsidRDefault="0093482C">
            <w:pPr>
              <w:numPr>
                <w:ilvl w:val="0"/>
                <w:numId w:val="3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troškovi fotokopiranja, pripreme materijala za nastavu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31" w:name="_heading=h.3as4poj" w:colFirst="0" w:colLast="0"/>
      <w:bookmarkEnd w:id="31"/>
      <w:r>
        <w:rPr>
          <w:rFonts w:ascii="Bookman Old Style" w:eastAsia="Bookman Old Style" w:hAnsi="Bookman Old Style" w:cs="Bookman Old Style"/>
          <w:color w:val="000000"/>
        </w:rPr>
        <w:lastRenderedPageBreak/>
        <w:t>Dodatna  nastava – Matematika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7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učiteljice razredne nastave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učenika (1. - 4. razreda)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godišnje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64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produbljivanje znanja i sposobnosti na području matematike</w:t>
            </w:r>
          </w:p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i poticati interes za pronalaženje različitih načina rješavanja matematičkih problema</w:t>
            </w:r>
          </w:p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podići razinu samopouzdanja kod učenika</w:t>
            </w:r>
          </w:p>
        </w:tc>
      </w:tr>
      <w:tr w:rsidR="00732AD9">
        <w:trPr>
          <w:trHeight w:val="11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program (35 školskih sati)</w:t>
            </w:r>
          </w:p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pismeni i usmeni zadaci</w:t>
            </w:r>
          </w:p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individualni rad s učenicima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interes za područje matematike</w:t>
            </w:r>
          </w:p>
        </w:tc>
      </w:tr>
      <w:tr w:rsidR="00732AD9">
        <w:trPr>
          <w:trHeight w:val="17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 sadržaja</w:t>
            </w:r>
          </w:p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i angažiranost učenika na školskim, regionalnim i državnim natjecanjima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Troškovnik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9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listova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r>
        <w:lastRenderedPageBreak/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32" w:name="_heading=h.1pxezwc" w:colFirst="0" w:colLast="0"/>
      <w:bookmarkEnd w:id="32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– Matematika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8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Tina Rimac, Siniša Jovančević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(5. razred)</w:t>
            </w:r>
          </w:p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4 učenika (6. razred)</w:t>
            </w:r>
          </w:p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(7. razred) </w:t>
            </w:r>
          </w:p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(8.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godišnje 70 sati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tabs>
                <w:tab w:val="left" w:pos="938"/>
              </w:tabs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58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pomoći učenicima koji imaju poteškoća u svladavanju matematičkih sadržaja ili su propustili dio nastave</w:t>
            </w:r>
          </w:p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sustavnim vježbanjem i ponavljanjem ukloniti nedostatke u učeničkom znanju i stjecanju matematičkih vještina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individualni rad s učenicima</w:t>
            </w:r>
          </w:p>
        </w:tc>
      </w:tr>
      <w:tr w:rsidR="00732AD9">
        <w:trPr>
          <w:trHeight w:val="114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osposobiti učenike za samostalno rješavanje primjerenih zadataka i svladavanja osnova matematičkih sadržaja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postupno razvijanje matematičkog mišljenja</w:t>
            </w:r>
          </w:p>
        </w:tc>
      </w:tr>
      <w:tr w:rsidR="00732AD9">
        <w:trPr>
          <w:trHeight w:val="128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Troškovnik 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listova</w:t>
            </w:r>
          </w:p>
        </w:tc>
      </w:tr>
    </w:tbl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33" w:name="_heading=h.49x2ik5" w:colFirst="0" w:colLast="0"/>
      <w:bookmarkEnd w:id="33"/>
      <w:r>
        <w:br w:type="page"/>
      </w: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34" w:name="_heading=h.2p2csry" w:colFirst="0" w:colLast="0"/>
      <w:bookmarkEnd w:id="34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Matematika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9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Tina Rimac, Siniša Jovančević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učenik, 6. razred </w:t>
            </w:r>
          </w:p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učenika, 5. razred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tijekom školske godine</w:t>
            </w:r>
          </w:p>
        </w:tc>
      </w:tr>
      <w:tr w:rsidR="00732AD9">
        <w:trPr>
          <w:trHeight w:val="18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produbljivanje znanja i sposobnosti učenika na području matematike</w:t>
            </w:r>
          </w:p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praćenje i usmjeravanje darovitih učenika i onih zainteresiranih za matematiku</w:t>
            </w:r>
          </w:p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obrada dijela gradiva koji se ne radi na redovnoj nastavi</w:t>
            </w:r>
          </w:p>
        </w:tc>
      </w:tr>
      <w:tr w:rsidR="00732AD9">
        <w:trPr>
          <w:trHeight w:val="154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Namjena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pravilno i racionalno mišljenje i zaključivanje te razvijanje sposobnosti logičkog, stvaralačkog i apstraktnog mišljenja</w:t>
            </w:r>
          </w:p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priprema učenika za natjecanja</w:t>
            </w:r>
          </w:p>
        </w:tc>
      </w:tr>
      <w:tr w:rsidR="00732AD9">
        <w:trPr>
          <w:trHeight w:val="14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23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timski i individualni rad s učenicima</w:t>
            </w:r>
          </w:p>
          <w:p w:rsidR="00732AD9" w:rsidRDefault="0093482C">
            <w:pPr>
              <w:numPr>
                <w:ilvl w:val="0"/>
                <w:numId w:val="23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rješavanje različitih matematičkih igara</w:t>
            </w:r>
          </w:p>
          <w:p w:rsidR="00732AD9" w:rsidRDefault="0093482C">
            <w:pPr>
              <w:numPr>
                <w:ilvl w:val="0"/>
                <w:numId w:val="23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raznim natjecanjima, projektima i javnim natječajima</w:t>
            </w:r>
          </w:p>
        </w:tc>
      </w:tr>
      <w:tr w:rsidR="00732AD9">
        <w:trPr>
          <w:trHeight w:val="14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opisno praćenje uspješnosti usvajanja planiranih sadržaja</w:t>
            </w:r>
          </w:p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vrednovanje rezultata na školskim, regionalnim i državnim natjecanjima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listova</w:t>
            </w:r>
          </w:p>
        </w:tc>
      </w:tr>
    </w:tbl>
    <w:p w:rsidR="00732AD9" w:rsidRDefault="00732AD9">
      <w:pPr>
        <w:spacing w:after="240" w:line="240" w:lineRule="auto"/>
        <w:ind w:firstLine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35" w:name="_heading=h.3o7alnk" w:colFirst="0" w:colLast="0"/>
      <w:bookmarkEnd w:id="35"/>
      <w:r>
        <w:rPr>
          <w:rFonts w:ascii="Bookman Old Style" w:eastAsia="Bookman Old Style" w:hAnsi="Bookman Old Style" w:cs="Bookman Old Style"/>
          <w:color w:val="000000"/>
        </w:rPr>
        <w:t>Projekt – Matematika i informatika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a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Siniša Jovančević, Tina Rimac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7. razred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 sata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ožujak 2021.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praktična upotreba znanja iz matematike vezanih za postotak, analizu podataka, prosječnu vrijednost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prikupljanje podataka o potrošnji plina, struje i vode u školi za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. godinu  </w:t>
            </w:r>
          </w:p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matematički analizirati podatke</w:t>
            </w:r>
          </w:p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izračunati prosječnu vrijednost potrošnje</w:t>
            </w:r>
          </w:p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prikazati potrošnju po mjesecima u postotku</w:t>
            </w:r>
          </w:p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grafički prikazati podatke u programu MS Excel</w:t>
            </w:r>
          </w:p>
        </w:tc>
      </w:tr>
      <w:tr w:rsidR="00732AD9">
        <w:trPr>
          <w:trHeight w:val="2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prikupljanje, obrada i prikaz podataka o potrošnji energenata u OŠ Lovas za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god.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korištenje programa MS Excel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timski rad učenika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matematička analiza i obrada podataka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ekološka osviještenost učenika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primjena znanja o proporcionalnosti</w:t>
            </w:r>
          </w:p>
        </w:tc>
      </w:tr>
      <w:tr w:rsidR="00732AD9">
        <w:trPr>
          <w:trHeight w:val="138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praćenje rada i aktivnosti učenika </w:t>
            </w:r>
          </w:p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 na računalu</w:t>
            </w:r>
          </w:p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primjena matematičkih znanja u analizi prikupljenih podataka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36" w:name="_heading=h.23ckvvd" w:colFirst="0" w:colLast="0"/>
      <w:bookmarkEnd w:id="36"/>
      <w:r>
        <w:rPr>
          <w:rFonts w:ascii="Bookman Old Style" w:eastAsia="Bookman Old Style" w:hAnsi="Bookman Old Style" w:cs="Bookman Old Style"/>
          <w:color w:val="000000"/>
        </w:rPr>
        <w:t>3. Prirodoslovno područje  (prirodoslovlje)</w:t>
      </w:r>
    </w:p>
    <w:p w:rsidR="00732AD9" w:rsidRDefault="00732AD9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37" w:name="_heading=h.ihv636" w:colFirst="0" w:colLast="0"/>
      <w:bookmarkEnd w:id="37"/>
    </w:p>
    <w:p w:rsidR="00732AD9" w:rsidRDefault="0093482C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Opis područja 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Prirodoslovlje se osniva na spoznajama temeljnih prirodnih znanosti: fizike, kemije, biologije, geografije, geologije. One se razvijaju zahvaljujući čovjekovoj radoznalosti i njegovoj upotrebi za odgovorima na pitanja o svojemu postanku, razvoju, ulozi i mjestu u prirodi i svemiru. Na taj je način prirodoslovlje je dio kulture svake ljudske zajednice. Spoznaje temeljnih prirodnih znanosti Učenjem prirodoslovlja učenici razvijaju logičko, stvaralačko i kritičko mišljenje što doprinosi aktivnom ovladavanju okolnostima koje zahtijevaju znanje i stručnost izravno doprinose tehnološkomu napretku te osiguravaju održiv razvoj na Zemlji.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Nastava je prirodoslovlja problemski i istraživački usmjerena na prikladan (praktični) rad u laboratoriju i u prirodnoj sredini/okolini. Služi se različitim metodama i pristupima pružajući tako osnovu za studij i cjeloživotno učenje. Eksperimentalni pristup omogućuje višekratno ponavljanje i istraživanje pojava u prirodi, stoga je pokus neizostavan dio prirodoslovnoga odgoja i obrazovanja. 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 o bitnim pojavama i procesima u prirodi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osnovnu pismenost i usvojiti jezik prirodoslovlja te razumjeti bitne koncepte općega znanja o prirodi i ulogu toga znanja u razvoju tehnike/tehnologije i doprinosu boljemu življenju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uočiti važnost postignuća prirodnih znanosti u povijesnom kontekstu razvitka civilizacije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znati naći pouzdane podatke iz različitih izvora te uočiti njihovu važnost u usvajanju znanja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važnost pokusa u laboratoriju i prirodnoj sredini/okolini te neophodnost terenske nastave uz razvoj vještine snalaženja (orijentacije) u prirodi, naučiti upotrebljavati mjerne instrumente te opisati i pozorno izvesti jednostavne pokuse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uočiti varijable pri proučavanju dane prirodne pojave te istražiti njihovu međuzavisnost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naučiti raspravljati o pokusima, analizirati, vrjednovati i tumačiti prikupljene podatke,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znati prikazati rezultate opažanja i mjerenja grafikonom, tablicom, matematičkim izrazom, tematskom kartom razviti kartografsku pismenost, koristiti se informacijskom tehnologijom u prikupljanju, obradi i prikazivanju podataka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opisivati prirodne pojave pomoću osnovnih koncepata prirodoslovlja, koristiti se modelima u objašnjenju prirodnih pojava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uočavati i vrjednovati ograničenja primijenjenih metoda, vještina, modela, teorija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znati postavljati pitanja i tražiti odgovore, samostalno rješavati probleme i surađivati  u timskom radu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 potrebna za očuvanje prirode, odgovorno se odnositi prema uporabi prirodnih bogatstava uz održivi razvoj, čuvajući prirodnu ravnotežu i biološku raznolikost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međunarodni sustav fizičkih veličina i pripadajućih mjernih jedinica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znanstvena postignuća staviti u povijesni okvir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uočiti temeljne sile i gibanja u prirodi, izvore, pretvorbe i prijenos energije,  elektromagnetske i valne pojave, upoznati građu atoma i atomske jezgre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svojstva i strukturu tvari te promjene tvari u kemijskim procesima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životni ciklus živih bića i njihov evolucijski razvoj, građu tijela, ulogu organa, građu žive stanice, važnost gena i njihovu ulogu u nasljeđivanju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sposobnost tumačenja prirodno-geografskih pojava i procesa na Zemlji, na lokalnoj i globalnoj razini.</w:t>
      </w:r>
    </w:p>
    <w:p w:rsidR="00732AD9" w:rsidRDefault="00732AD9">
      <w:pPr>
        <w:spacing w:before="0"/>
        <w:ind w:left="1065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/>
        <w:ind w:left="1065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ind w:firstLine="0"/>
      </w:pPr>
    </w:p>
    <w:p w:rsidR="00732AD9" w:rsidRDefault="00732AD9"/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38" w:name="_heading=h.f0fbs2wz6wi9" w:colFirst="0" w:colLast="0"/>
      <w:bookmarkEnd w:id="38"/>
      <w:r>
        <w:rPr>
          <w:rFonts w:ascii="Bookman Old Style" w:eastAsia="Bookman Old Style" w:hAnsi="Bookman Old Style" w:cs="Bookman Old Style"/>
          <w:color w:val="000000"/>
        </w:rPr>
        <w:t xml:space="preserve">Dodatna nastava –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Biologija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Danijela Velerajter, učiteljica prirode i biologije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 učenika (8. 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znanstveni način razmišljanja i proširiti znanja stečena na redovnoj nastavi biologije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praktičan rad – istraživanje i mikroskopiranje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proučavanje literature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rješavanje zadataka – priprema za natjecanje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stjecati znanja o prirodnim zakonitostima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osposobljavati učenike za istraživanje i primjenu znanstvenih saznanja u svakodnevnom životu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pravilan odnos prema prirodi i prema okolišu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436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opisno praćenje rada svakog učenika </w:t>
            </w:r>
          </w:p>
          <w:p w:rsidR="00732AD9" w:rsidRDefault="00732AD9">
            <w:pPr>
              <w:spacing w:line="240" w:lineRule="auto"/>
              <w:ind w:left="436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39" w:name="_heading=h.2s991pehl3xy" w:colFirst="0" w:colLast="0"/>
      <w:bookmarkEnd w:id="39"/>
      <w:r>
        <w:br w:type="page"/>
      </w:r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Fizika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c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Tomislav Tuškan, učitelj fizike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7. i 8. razred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04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razvijati interes za predmet, omogućiti nadarenim učenicima više vremena za dodatne materijale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individualni rad s učenicima, rad kroz zadatke i pokuse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732AD9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93482C">
            <w:pPr>
              <w:numPr>
                <w:ilvl w:val="0"/>
                <w:numId w:val="50"/>
              </w:numPr>
              <w:spacing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dodatno vrijeme za nadarene učenike</w:t>
            </w:r>
          </w:p>
          <w:p w:rsidR="00732AD9" w:rsidRDefault="00732AD9">
            <w:pPr>
              <w:spacing w:before="0"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zajednička analiza rada, kritički osvrt</w:t>
            </w:r>
          </w:p>
        </w:tc>
      </w:tr>
    </w:tbl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40" w:name="_heading=h.2grqrue" w:colFirst="0" w:colLast="0"/>
      <w:bookmarkEnd w:id="40"/>
      <w:r>
        <w:rPr>
          <w:rFonts w:ascii="Bookman Old Style" w:eastAsia="Bookman Old Style" w:hAnsi="Bookman Old Style" w:cs="Bookman Old Style"/>
          <w:color w:val="000000"/>
        </w:rPr>
        <w:lastRenderedPageBreak/>
        <w:t>Projekt – Školska zadruga Mali mravi</w:t>
      </w:r>
    </w:p>
    <w:tbl>
      <w:tblPr>
        <w:tblStyle w:val="affffffffffffd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Danijela Velerajter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i nastavnici OŠ Lovas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70 sati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povezati više nastavnih predmeta s radom učeničke zadruge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učeničku zadrugu ostvariti vezu između teorije i prakse (promatranje i praćenje, zaključivanje i izvještavanje)  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ostvarivati oblike suradnje s obrtnicima i stručnim ustanovama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realizirati etno i eko odgoj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rad u školskom vrtu, kreativne radionice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rad u učeničkim zadrugama mlade poticati i   osposobljavati za racionalnim oblicima korištenja   slobodnog vremena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poticati ostvarenje pozitivne slike o sebi, drugima, pozitivan stav prema duhovnim i materijalnim vrijednostima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rad učeničke zadruge ostvariti psihoterapijsku pomoć, koristeći rad kao sredstvo odmora                                  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razgovor s učenicima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izvješća učitelja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fotografiranje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anketiranje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medijska popraćenost uključivanja učenika i škole</w:t>
            </w:r>
          </w:p>
        </w:tc>
      </w:tr>
    </w:tbl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41" w:name="_heading=h.1v1yuxt" w:colFirst="0" w:colLast="0"/>
      <w:bookmarkEnd w:id="41"/>
      <w:r>
        <w:rPr>
          <w:rFonts w:ascii="Bookman Old Style" w:eastAsia="Bookman Old Style" w:hAnsi="Bookman Old Style" w:cs="Bookman Old Style"/>
          <w:color w:val="000000"/>
        </w:rPr>
        <w:lastRenderedPageBreak/>
        <w:t>Projekt  – Eko škola</w:t>
      </w:r>
    </w:p>
    <w:tbl>
      <w:tblPr>
        <w:tblStyle w:val="affffffffffffe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svi djelatnici škole, učenici i lokalna zajednica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(I.-VIII. 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više školskih godina</w:t>
            </w:r>
          </w:p>
        </w:tc>
      </w:tr>
      <w:tr w:rsidR="00732AD9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ugradnja odgoja i obrazovanja za okoliš u sve segmente odgojno-obrazovnog sustava i svakodnevni život učenika i djelatnika škole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razvijati ekološku svijest djelatnika škole, učenika i roditelja</w:t>
            </w:r>
          </w:p>
        </w:tc>
      </w:tr>
      <w:tr w:rsidR="00732AD9">
        <w:trPr>
          <w:trHeight w:val="1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skupljanje, zbrinjavanje i smanjivanje otpada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štednja i zaštita pitke vode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štednja električne energije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zdrav život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uređenje okoliša i unutrašnjosti škole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stalne ekološke aktivnosti </w:t>
            </w:r>
          </w:p>
        </w:tc>
      </w:tr>
      <w:tr w:rsidR="00732AD9">
        <w:trPr>
          <w:trHeight w:val="22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odgojiti mlade generacije osjetljivima na pitanje okoliša i osposobiti ih za donošenje odluka o razvitku društva u budućnosti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povezivanje gradiva svih nastavnih predmeta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poticanje timskog i istraživačkog rada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zaštita okoliša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čišćenje i uređenje okoliša škole </w:t>
            </w:r>
          </w:p>
        </w:tc>
      </w:tr>
      <w:tr w:rsidR="00732AD9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državno povjerenstvo uvidom i provjerom vrednuje dosljednost provedbe te pismeno izvješćuje školu o ispunjavanju uvjeta za status eko-škole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redovito praćenje realizacije aktivnosti od strane učenika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poboljšanje kvalitete života u školi i lokalnoj zajednici </w:t>
            </w:r>
          </w:p>
          <w:p w:rsidR="00732AD9" w:rsidRDefault="0093482C">
            <w:pPr>
              <w:numPr>
                <w:ilvl w:val="0"/>
                <w:numId w:val="43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promocija škole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usmeno praćenje te brojčano i opisno ocjenjivanje</w:t>
            </w:r>
          </w:p>
          <w:p w:rsidR="00732AD9" w:rsidRDefault="0093482C">
            <w:p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angažiranje vjeroučenika u liturgijskom životu župne zajednice</w:t>
            </w:r>
          </w:p>
        </w:tc>
      </w:tr>
    </w:tbl>
    <w:p w:rsidR="00732AD9" w:rsidRDefault="0093482C">
      <w:pPr>
        <w:pStyle w:val="Heading3"/>
        <w:pBdr>
          <w:top w:val="dotted" w:sz="4" w:space="0" w:color="213F42"/>
        </w:pBdr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42" w:name="_heading=h.2u6wntf" w:colFirst="0" w:colLast="0"/>
      <w:bookmarkEnd w:id="42"/>
      <w:r>
        <w:rPr>
          <w:rFonts w:ascii="Bookman Old Style" w:eastAsia="Bookman Old Style" w:hAnsi="Bookman Old Style" w:cs="Bookman Old Style"/>
          <w:color w:val="000000"/>
        </w:rPr>
        <w:t>PROJEKT - MODELI U NASTAVI BIOLOGIJE</w:t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Danijela Velerajter, učiteljica prirode i biologije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18 (VII. i VIII.)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 2020./2021.</w:t>
            </w:r>
          </w:p>
        </w:tc>
      </w:tr>
      <w:tr w:rsidR="00732AD9">
        <w:trPr>
          <w:trHeight w:val="11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će bolje razumjeti građu, ulogu i funkciju bioloških molekula, organa...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7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istraživanje</w:t>
            </w:r>
          </w:p>
          <w:p w:rsidR="00732AD9" w:rsidRDefault="0093482C">
            <w:pPr>
              <w:numPr>
                <w:ilvl w:val="0"/>
                <w:numId w:val="27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praktičan rad - izrada modela</w:t>
            </w:r>
          </w:p>
          <w:p w:rsidR="00732AD9" w:rsidRDefault="0093482C">
            <w:pPr>
              <w:numPr>
                <w:ilvl w:val="0"/>
                <w:numId w:val="27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demonstracija</w:t>
            </w:r>
          </w:p>
        </w:tc>
      </w:tr>
      <w:tr w:rsidR="00732AD9">
        <w:trPr>
          <w:trHeight w:val="20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7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istraživačkog učenja</w:t>
            </w:r>
          </w:p>
          <w:p w:rsidR="00732AD9" w:rsidRDefault="0093482C">
            <w:pPr>
              <w:numPr>
                <w:ilvl w:val="0"/>
                <w:numId w:val="17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kreativnosti, preciznosti i samostalnosti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"/>
              </w:numPr>
              <w:spacing w:line="240" w:lineRule="auto"/>
              <w:ind w:left="442" w:hanging="3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prezentacija rezultata rad</w:t>
            </w:r>
          </w:p>
        </w:tc>
      </w:tr>
    </w:tbl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>
      <w:pPr>
        <w:ind w:firstLine="0"/>
      </w:pPr>
    </w:p>
    <w:p w:rsidR="00732AD9" w:rsidRDefault="00732AD9"/>
    <w:p w:rsidR="00732AD9" w:rsidRDefault="0093482C">
      <w:pPr>
        <w:pStyle w:val="Heading3"/>
        <w:pBdr>
          <w:top w:val="dotted" w:sz="4" w:space="0" w:color="213F42"/>
        </w:pBdr>
        <w:ind w:firstLine="0"/>
        <w:jc w:val="left"/>
        <w:rPr>
          <w:rFonts w:ascii="Bookman Old Style" w:eastAsia="Bookman Old Style" w:hAnsi="Bookman Old Style" w:cs="Bookman Old Style"/>
          <w:color w:val="000000"/>
        </w:rPr>
      </w:pPr>
      <w:bookmarkStart w:id="43" w:name="_heading=h.ypvf43ubi12z" w:colFirst="0" w:colLast="0"/>
      <w:bookmarkEnd w:id="43"/>
      <w:r>
        <w:rPr>
          <w:rFonts w:ascii="Bookman Old Style" w:eastAsia="Bookman Old Style" w:hAnsi="Bookman Old Style" w:cs="Bookman Old Style"/>
          <w:color w:val="000000"/>
        </w:rPr>
        <w:t>Anica Kuveždić -U mom restoranu poslužujemo zdravu hranu</w:t>
      </w:r>
    </w:p>
    <w:p w:rsidR="00732AD9" w:rsidRDefault="00732AD9"/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0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Anica Kuveždić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veljača, ožujak</w:t>
            </w:r>
          </w:p>
        </w:tc>
      </w:tr>
      <w:tr w:rsidR="00732AD9">
        <w:trPr>
          <w:trHeight w:val="11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Upoznati neka stara jela naših starih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uočiti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važnost zdrave prehrane za rast i razvoj djece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pisanje, crtanje, čitanje, usmeno izlaganje, demonstracija, razgovor</w:t>
            </w:r>
          </w:p>
        </w:tc>
      </w:tr>
      <w:tr w:rsidR="00732AD9">
        <w:trPr>
          <w:trHeight w:val="20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6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zajedno napraviti odabrano jelo -blagovati ga</w:t>
            </w:r>
          </w:p>
          <w:p w:rsidR="00732AD9" w:rsidRDefault="00732AD9">
            <w:pPr>
              <w:spacing w:after="120" w:line="240" w:lineRule="auto"/>
              <w:ind w:left="894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93482C">
            <w:pPr>
              <w:numPr>
                <w:ilvl w:val="0"/>
                <w:numId w:val="4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ovim projektom želimo razvijati ljubav prema zdravoj prehrani, poticati zanimanje za istraživanje , upućivati na važnost i korist svakog ljudskog rada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  <w:p w:rsidR="00732AD9" w:rsidRDefault="0093482C">
            <w:pPr>
              <w:numPr>
                <w:ilvl w:val="0"/>
                <w:numId w:val="4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plakat, demonstracija, usmeno izlaganj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</w:p>
          <w:p w:rsidR="00732AD9" w:rsidRDefault="0093482C">
            <w:pPr>
              <w:numPr>
                <w:ilvl w:val="0"/>
                <w:numId w:val="4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posjet poštaru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44" w:name="_heading=h.19c6y18" w:colFirst="0" w:colLast="0"/>
      <w:bookmarkEnd w:id="44"/>
      <w:r>
        <w:rPr>
          <w:rFonts w:ascii="Bookman Old Style" w:eastAsia="Bookman Old Style" w:hAnsi="Bookman Old Style" w:cs="Bookman Old Style"/>
          <w:color w:val="000000"/>
        </w:rPr>
        <w:t>Projekt – Istraživački rad: razvoj biljke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1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Danijela Velerajter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prirode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biologije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(V.razred)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ožujak-lipanj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posijati sjemenke graha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, odložiti posude na svjetlo i u tamu),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pratiti razvoj i napredovanje biljke, te vršiti zabilješke (fotografiranje, crtanje prilikom rasta), mjerenje veličine stabljike, te brojanje listova 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pratiti razvoj cvijeta te nakon oprašivanja i razvoj ploda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istraživački rad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promatranje 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vođenje zabilješki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i njegovati istraživački duh 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razvijanje sistematičnosti i kreativnosti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</w:tc>
      </w:tr>
    </w:tbl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45" w:name="_heading=h.28h4qwu" w:colFirst="0" w:colLast="0"/>
      <w:bookmarkEnd w:id="45"/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46" w:name="_heading=h.nmf14n" w:colFirst="0" w:colLast="0"/>
      <w:bookmarkEnd w:id="46"/>
      <w:r>
        <w:rPr>
          <w:rFonts w:ascii="Bookman Old Style" w:eastAsia="Bookman Old Style" w:hAnsi="Bookman Old Style" w:cs="Bookman Old Style"/>
          <w:color w:val="000000"/>
        </w:rPr>
        <w:t>Projekt – Projekti u redovnoj i dodatnoj nastavi fizike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2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Tomislav Tuškan i učenici 7. i 8. 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učenici 7. i 8. razreda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5 sati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znanstvenog pristupa, uvježbavanje vještina: uočavanje problema, postavljanje hipoteze, izvedba pokusa, analiza rezultata, diskusija rezultata, prezentacija pred razredom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učenici za odabranu temu moraju napisati izvješće, napraviti plakat te pokus i svoj projekt izložiti pred razredom</w:t>
            </w:r>
          </w:p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dolaze na konzultacije kod nastavnika fizike</w:t>
            </w:r>
          </w:p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suradnja s drugim nastavnim predmetima (biologija, matematika, informatika i t d.)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razvijanje i povezivanje znanja iz više predmeta s naglaskom na fiziku, povezivanje naučenog sa stvarnim životom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vrednuje se pisano izvješće, plakat, izvedba pokusa, dolazak na konzultacije te sveukupno zalaganje i trud prilikom rada na projektu</w:t>
            </w:r>
          </w:p>
          <w:p w:rsidR="00732AD9" w:rsidRDefault="0093482C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učenici dobivaju ocjenu po danom kriteriju u rubriku praktični radovi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47" w:name="_heading=h.37m2jsg" w:colFirst="0" w:colLast="0"/>
      <w:bookmarkEnd w:id="47"/>
      <w:r>
        <w:rPr>
          <w:rFonts w:ascii="Bookman Old Style" w:eastAsia="Bookman Old Style" w:hAnsi="Bookman Old Style" w:cs="Bookman Old Style"/>
          <w:color w:val="000000"/>
        </w:rPr>
        <w:lastRenderedPageBreak/>
        <w:t>Projekt – Skupljanje starih baterija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3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8.  razreda, PŠ Opatovac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732AD9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rujan 2020./ lipanj 2021.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svijest učenika o pravilnom zbrinjavanju otpada i mogućnostima recikliranja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ih na očuvanje kvalitete prirodnog okoliša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na ekološko djelovanje u domu i u školi te razvijati poduzetnički duh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rad s učenicima, skupni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skupljanje starih baterija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sudjelovanje u projektu „Zajedno skupljajmo stare baterije“ koju organizira Friš d.o.o., Križevci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sastavljanje rang liste s naznačenom količinom sakupljenih baterija po razredima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48" w:name="_heading=h.1mrcu09" w:colFirst="0" w:colLast="0"/>
      <w:bookmarkEnd w:id="48"/>
      <w:r>
        <w:rPr>
          <w:rFonts w:ascii="Bookman Old Style" w:eastAsia="Bookman Old Style" w:hAnsi="Bookman Old Style" w:cs="Bookman Old Style"/>
          <w:color w:val="000000"/>
        </w:rPr>
        <w:t>Projekt – Skupljanje starog papira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4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Snježana Marić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8.  razreda, PŠ Opatovac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732AD9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Rujan 2020./ Lipanj 2021.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svijest učenika o značaju odvajanja otpada, te odvojenog starog papira kao korisne sirovine čime se doprinosi očuvanju naših šuma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na ekološko djelovanje u domu i u školi te razvijati poduzetnički duh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rad s učenicima, skupni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skupljanje starog papira,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sudjelovanje u projektu skupljanja starog papira “Zeleni korak” za učenike osnovnih školana na području RH.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sastavljanje rang liste s naznačenom količinom skupljenog papira po razredima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49" w:name="_heading=h.wvpd9v5amwcx" w:colFirst="0" w:colLast="0"/>
      <w:bookmarkEnd w:id="49"/>
      <w:r>
        <w:rPr>
          <w:rFonts w:ascii="Bookman Old Style" w:eastAsia="Bookman Old Style" w:hAnsi="Bookman Old Style" w:cs="Bookman Old Style"/>
          <w:color w:val="000000"/>
        </w:rPr>
        <w:t>Projekt – Razredna eko-kasica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5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1.i 4. razreda, PŠ Opatovac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37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svijest učenika o značaju odvajanja otpada, te recikliranju starih boca kao korisne sirovine čime se doprinosi očuvanju našeg okoliša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na ekološko djelovanje u domu i u školi te razvijati poduzetnički duh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sakupljanje starih boca - povratne ambalaže</w:t>
            </w:r>
          </w:p>
          <w:p w:rsidR="00732AD9" w:rsidRDefault="00732AD9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sastavljanje rang liste s naznačenom količinom skupljenih boca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50" w:name="_heading=h.oglor8jeo6b8" w:colFirst="0" w:colLast="0"/>
      <w:bookmarkEnd w:id="50"/>
      <w:r>
        <w:rPr>
          <w:rFonts w:ascii="Bookman Old Style" w:eastAsia="Bookman Old Style" w:hAnsi="Bookman Old Style" w:cs="Bookman Old Style"/>
          <w:color w:val="000000"/>
        </w:rPr>
        <w:t>Projekt – Godišnja doba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6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Ana-Marija Krizmanić, učiteljica razredne nastave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1.i 4. razreda, PŠ Opatovac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uočavanje promjena u prirodi izmjenom godišnjih doba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uočavanje ponašanja ljudi te zajednica biljaka i životinja koje prate promjene u prirodi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skupni rad , individualni rad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učenje o svijetu oko nas</w:t>
            </w:r>
          </w:p>
          <w:p w:rsidR="00732AD9" w:rsidRDefault="00732AD9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plakat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51" w:name="_heading=h.fajoc6ilevco" w:colFirst="0" w:colLast="0"/>
      <w:bookmarkEnd w:id="51"/>
      <w:r>
        <w:rPr>
          <w:rFonts w:ascii="Bookman Old Style" w:eastAsia="Bookman Old Style" w:hAnsi="Bookman Old Style" w:cs="Bookman Old Style"/>
          <w:color w:val="000000"/>
        </w:rPr>
        <w:t>Projekt – Moj zavičaj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7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1.i 4. razreda, PŠ Opatovac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30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 istražiti svoje mjesto (selo, grad, zavičaj), njegove osobitosti i prepoznatljivosti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 uočiti posebnosti reljefa Nizinskog zavičaja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 xml:space="preserve">- probuditi osjećaj pripadnosti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rad, individualni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svoga zavičaja</w:t>
            </w:r>
          </w:p>
          <w:p w:rsidR="00732AD9" w:rsidRDefault="00732AD9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plakat 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732AD9" w:rsidRDefault="00732AD9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PROJEKT- SAT- URADI SAM</w:t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8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Sanja Markešić, učiteljica razredne nastave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2. razreda (5 učenika)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732AD9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</w:p>
          <w:p w:rsidR="00732AD9" w:rsidRDefault="0093482C">
            <w:pPr>
              <w:numPr>
                <w:ilvl w:val="0"/>
                <w:numId w:val="31"/>
              </w:numPr>
              <w:spacing w:line="240" w:lineRule="auto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objasniti važnost organiziranja i snalaženja u vremenu, mjerenje vremena satom, organiziranost vremena u godini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rad, individualni rad 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5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organiziranje vlastitog vremena</w:t>
            </w:r>
          </w:p>
          <w:p w:rsidR="00732AD9" w:rsidRDefault="00732AD9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Projekt – UVJETI ŽIVOTA</w:t>
      </w:r>
    </w:p>
    <w:p w:rsidR="00732AD9" w:rsidRDefault="0093482C">
      <w:pPr>
        <w:spacing w:before="24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ffffffffff9"/>
        <w:tblW w:w="888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480"/>
      </w:tblGrid>
      <w:tr w:rsidR="00732AD9">
        <w:trPr>
          <w:trHeight w:val="740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Nositelj aktivnosti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Monika Hodak, učiteljica razredne nastave</w:t>
            </w:r>
          </w:p>
        </w:tc>
      </w:tr>
      <w:tr w:rsidR="00732AD9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4. razreda</w:t>
            </w:r>
          </w:p>
        </w:tc>
      </w:tr>
      <w:tr w:rsidR="00732AD9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right="-10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320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-usustaviti znanja o osnovnim uvjetima života</w:t>
            </w:r>
          </w:p>
          <w:p w:rsidR="00732AD9" w:rsidRDefault="0093482C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-nabrajanje svojstva vode</w:t>
            </w:r>
          </w:p>
          <w:p w:rsidR="00732AD9" w:rsidRDefault="0093482C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-tumačenje važnosti biljke kao proizvođača hrane za ostala živa bića;</w:t>
            </w:r>
          </w:p>
          <w:p w:rsidR="00732AD9" w:rsidRDefault="0093482C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-nabrajanje štetnih djelovanja čovjeka na vodu te načine njezina čuvanja i štednje kao i tri svojstva tla</w:t>
            </w:r>
          </w:p>
          <w:p w:rsidR="00732AD9" w:rsidRDefault="0093482C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-imenovanje najčešćih tla u zavičaju</w:t>
            </w:r>
          </w:p>
        </w:tc>
      </w:tr>
      <w:tr w:rsidR="00732AD9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left="240" w:hanging="12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rad, individualni rad </w:t>
            </w:r>
          </w:p>
        </w:tc>
      </w:tr>
      <w:tr w:rsidR="00732AD9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-usustaviti znanja o osnovnim uvjetima života</w:t>
            </w:r>
          </w:p>
        </w:tc>
      </w:tr>
      <w:tr w:rsidR="00732AD9">
        <w:trPr>
          <w:trHeight w:val="130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2AD9" w:rsidRDefault="0093482C">
            <w:pPr>
              <w:ind w:left="240" w:hanging="12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plakat </w:t>
            </w:r>
          </w:p>
          <w:p w:rsidR="00732AD9" w:rsidRDefault="0093482C">
            <w:pPr>
              <w:ind w:left="240" w:hanging="12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732AD9" w:rsidRDefault="00732AD9">
      <w:pPr>
        <w:spacing w:before="240" w:after="240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240" w:after="240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240" w:after="240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52" w:name="_heading=h.46r0co2" w:colFirst="0" w:colLast="0"/>
      <w:bookmarkEnd w:id="52"/>
      <w:r>
        <w:rPr>
          <w:rFonts w:ascii="Bookman Old Style" w:eastAsia="Bookman Old Style" w:hAnsi="Bookman Old Style" w:cs="Bookman Old Style"/>
          <w:color w:val="000000"/>
        </w:rPr>
        <w:t>Projekt - ŽIVIMO ZELENO/LIVING GREENLY</w:t>
      </w:r>
    </w:p>
    <w:p w:rsidR="00732AD9" w:rsidRDefault="00732AD9"/>
    <w:tbl>
      <w:tblPr>
        <w:tblStyle w:val="afffffffffffffa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Monika Hodak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učenici 4.razreda,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before="24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rujan 2020. - lipanj 2021. </w:t>
            </w:r>
          </w:p>
          <w:p w:rsidR="00732AD9" w:rsidRDefault="00732AD9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before="24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Odabrati nekoliko aktivnosti i organizirati njihovo provođenje u dogovoru s učenicima. Raznim aktivnostima poticati učenike na istraživanje i promišljanje time i stjecanje spoznaja o uzrocima i posljedicama utjecaja na prirodu koje pridonose razvoju svih oblika mišljenja, osobito kreativnog razmišljanja i rješavanja problema. Poticati druge udruge, organizacije i širu javnost na odgovorno i održivo ponašanje. Omogućiti učenicima stjecanje i razvoj kompetencija potrebnih u 21. stoljeću kroz suradničko i istraživačko učenje te stvaralački element učenja kroz rad. Razvijati trajne navike aktivnog participiranja i volontiranja u ekološkim aktivnostima u svojoj okolini. Poboljšati stanje okoliša škole pa i šire.</w:t>
            </w:r>
          </w:p>
        </w:tc>
      </w:tr>
      <w:tr w:rsidR="00732AD9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  <w:tbl>
            <w:tblPr>
              <w:tblStyle w:val="afffffffffffffb"/>
              <w:tblW w:w="120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000"/>
            </w:tblGrid>
            <w:tr w:rsidR="00732AD9">
              <w:trPr>
                <w:trHeight w:val="875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32AD9" w:rsidRDefault="0093482C">
                  <w:pPr>
                    <w:spacing w:before="240" w:after="240" w:line="240" w:lineRule="auto"/>
                    <w:ind w:firstLine="0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afffffffffffffc"/>
                    <w:tblW w:w="1179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1790"/>
                  </w:tblGrid>
                  <w:tr w:rsidR="00732AD9">
                    <w:trPr>
                      <w:trHeight w:val="875"/>
                    </w:trPr>
                    <w:tc>
                      <w:tcPr>
                        <w:tcW w:w="1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32AD9" w:rsidRDefault="0093482C">
                        <w:pPr>
                          <w:spacing w:before="240" w:after="240" w:line="240" w:lineRule="auto"/>
                          <w:ind w:firstLine="0"/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  <w:t>Projektno i suradničko učenje, skype konferencija, iznošenje</w:t>
                        </w:r>
                      </w:p>
                      <w:p w:rsidR="00732AD9" w:rsidRDefault="0093482C">
                        <w:pPr>
                          <w:spacing w:before="240" w:after="240" w:line="240" w:lineRule="auto"/>
                          <w:ind w:firstLine="0"/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  <w:lastRenderedPageBreak/>
                          <w:t>vlastitog mišljenja, promoviranje ekoloških aktivnosti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732AD9" w:rsidRDefault="00732AD9">
                  <w:pPr>
                    <w:spacing w:before="240" w:after="240" w:line="240" w:lineRule="auto"/>
                    <w:ind w:firstLine="0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</w:p>
                <w:p w:rsidR="00732AD9" w:rsidRDefault="0093482C">
                  <w:pPr>
                    <w:spacing w:line="240" w:lineRule="auto"/>
                    <w:ind w:left="155" w:firstLine="0"/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eastAsia="Bookman Old Style" w:hAnsi="Bookman Old Style" w:cs="Bookman Old Style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32AD9" w:rsidRDefault="00732AD9">
            <w:pPr>
              <w:spacing w:after="120"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1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left="155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osobni i socijalni razvoj u smjeru društveno korisne i odgovorne osobe. Usmjeravati učenike u aktivnosti povezivanja s ostalim učenicima u Republici Hrvatskoj.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before="24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Promatranje ponašanja među učenicima, primjena stečenih vještina u svakodnevnom životu, bilješke, učenički radovi, članci ne web stranici škole, skype konferencija sa sudionicima projekta, anketa</w:t>
            </w:r>
          </w:p>
          <w:p w:rsidR="00732AD9" w:rsidRDefault="00732AD9">
            <w:pPr>
              <w:spacing w:after="120"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after="12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Printanje i preslika fotografija i listića, razglednice, poštanski troškovi.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53" w:name="_heading=h.rkqy3xfickhc" w:colFirst="0" w:colLast="0"/>
      <w:bookmarkEnd w:id="53"/>
      <w:r>
        <w:rPr>
          <w:rFonts w:ascii="Bookman Old Style" w:eastAsia="Bookman Old Style" w:hAnsi="Bookman Old Style" w:cs="Bookman Old Style"/>
          <w:color w:val="000000"/>
        </w:rPr>
        <w:t>Projekt - u svijetu likovnih umjetnika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d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Monika Hodak (4.razred)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 2020./2021.</w:t>
            </w:r>
          </w:p>
        </w:tc>
      </w:tr>
      <w:tr w:rsidR="00732AD9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Ciljevi projekta: - upoznati život, rad i djela najvećih likovnih umjetnika - upoznati osnovne boje, upoznati izvedene boje, uočiti i naučiti o čistoći boja, uočiti boje spektra koje nas okružuju u okolini i prirodi oko nas, prikazati crtom detalje, crtom oblikovati različite predmete - stvoriti uvjete za stvaralački razvoj djece, razvoj njegovih umjetničkih i kreativnih sposobnosti u nerazdvojivom jedinstvu s odgojem duhovnih i moralnih osobina. - razvoj inicijative, samopouzdanja i sposobnosti kreativnog izražavanja - oblikovanje u skladu s dobi, znanjem i vještinama iz područja likovne umjetnosti.</w:t>
            </w:r>
          </w:p>
        </w:tc>
      </w:tr>
      <w:tr w:rsidR="00732AD9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Radionice, sati likovne kulture i sat razrednika</w:t>
            </w:r>
          </w:p>
        </w:tc>
      </w:tr>
      <w:tr w:rsidR="00732AD9">
        <w:trPr>
          <w:trHeight w:val="21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Poticati osobni i socijalni razvoj u smjeru poznavanja umjetnika koji su dio opće kulture.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Razredna izložba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Učenici će primljene informacije evo ću koristiti u svakodnevnom životu. 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54" w:name="_heading=h.2lwamvv" w:colFirst="0" w:colLast="0"/>
      <w:bookmarkEnd w:id="54"/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55" w:name="_heading=h.3l18frh" w:colFirst="0" w:colLast="0"/>
      <w:bookmarkEnd w:id="55"/>
      <w:r>
        <w:rPr>
          <w:rFonts w:ascii="Bookman Old Style" w:eastAsia="Bookman Old Style" w:hAnsi="Bookman Old Style" w:cs="Bookman Old Style"/>
          <w:color w:val="000000"/>
        </w:rPr>
        <w:t>Posjet u funkciji nastavnog plana i programa – Proljetna škola fizike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e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Tomislav Tuškan i učenici 7. i 8. 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2 učenika, 7. i 8. razred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 sati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jedna subota u svibnju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produbiti interes za predmet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znanstvenog načina razmišljanja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predavanja, pripremljeni pokusi, radionice, izlaganje učinjenog, izrada plakata i demonstracija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susresti se s drugim učenicima, zajedno riješiti zadani problem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povezati naučeno sa stvarnim životom</w:t>
            </w:r>
          </w:p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timski rad, komunikaciju i suradnju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kritički osvrt i zajednička analiza rada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3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troškovi prijevoza učenika na mjesto održavanja kraj Vinkovaca ili Vukovara</w:t>
            </w:r>
          </w:p>
        </w:tc>
      </w:tr>
    </w:tbl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56" w:name="_heading=h.206ipza" w:colFirst="0" w:colLast="0"/>
      <w:bookmarkEnd w:id="56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Mali vrtlari</w:t>
      </w:r>
    </w:p>
    <w:tbl>
      <w:tblPr>
        <w:tblStyle w:val="affffffffffffff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6329"/>
      </w:tblGrid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uzana Jerković i Marina Ivakić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sposobnosti, znanja i vještina kroz samostalan, suradnički i praktičan rad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pozitivnog odnosa prema estetskim vrijednostima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prepoznavanje i priprema tehničkih sadržaja u životnom okruženju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razumijevanje prirodnih procesa i njihove važnosti, te razvijanje ekološke svijesti kod učenika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teorijska i praktična nastava kroz suradnički i individualni rad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radionice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izvanučionična nastava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i njegovati radne navike, radne vrijednosti i stvaralaštvo, odgovornost, inovativnost, poduzetnost i potrebu za suradnjom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sposobnosti bitnih za gospodarstvo i organizaciju rada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svijest o načinima i potrebi očuvanja prirode, kao i njegovanje baštine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usmjeravanje učenika, te stvaranje preduvjeta za prijenos i praktičnu primjenu znanja u životu i lokalnoj sredini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redovno praćenje učenika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prodaja naših proizvoda koji su nastali kao rezultat rada učenika zadrugara i učitelja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57" w:name="_heading=h.4k668n3" w:colFirst="0" w:colLast="0"/>
      <w:bookmarkEnd w:id="57"/>
      <w:r>
        <w:rPr>
          <w:rFonts w:ascii="Bookman Old Style" w:eastAsia="Bookman Old Style" w:hAnsi="Bookman Old Style" w:cs="Bookman Old Style"/>
          <w:color w:val="000000"/>
        </w:rPr>
        <w:t>Izvannastavna aktivnost – Eko skupina</w:t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0"/>
        <w:tblW w:w="946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3"/>
        <w:gridCol w:w="6329"/>
        <w:gridCol w:w="32"/>
      </w:tblGrid>
      <w:tr w:rsidR="00732AD9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8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Danijela Velerajter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prirode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biologije </w:t>
            </w:r>
          </w:p>
        </w:tc>
      </w:tr>
      <w:tr w:rsidR="00732AD9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(V.-VIII. razred)</w:t>
            </w:r>
          </w:p>
        </w:tc>
      </w:tr>
      <w:tr w:rsidR="00732AD9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 h</w:t>
            </w:r>
          </w:p>
        </w:tc>
      </w:tr>
      <w:tr w:rsidR="00732AD9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tijekom školske godine </w:t>
            </w:r>
          </w:p>
        </w:tc>
      </w:tr>
      <w:tr w:rsidR="00732AD9">
        <w:trPr>
          <w:trHeight w:val="164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5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ljubav i pravilan odnos prema prirodi (okolišu)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ekološku svijest kod učenika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mijenjati ustaljene navike odnosa prema prirodi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poticati učenike na poštovanje prirodnih zakonitosti kako bi naučili živjeti u skladu s prirodom </w:t>
            </w:r>
          </w:p>
        </w:tc>
      </w:tr>
      <w:tr w:rsidR="00732AD9">
        <w:trPr>
          <w:trHeight w:val="142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5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praktični radovi (pokusi, plakati, herbarij)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izvanučionična nastava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predavanja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radionice </w:t>
            </w:r>
          </w:p>
        </w:tc>
      </w:tr>
      <w:tr w:rsidR="00732AD9">
        <w:trPr>
          <w:trHeight w:val="366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5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promatranje, istraživanje, pokusi, praktične vježbe iz prirode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razumijevanje pojava i problema u prirodi i uočavanje uzročno-posljedičnih veza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stjecati praktična znanja (razlikovati otpad od smeća, prikupljati sekundarne sirovine, reciklirati…) i radne navike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organizacijske sposobnosti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ekološku svijest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shvatiti važnost recikliranih materijala u cilju očuvanja prirode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uočiti povezanost čovjeka i prirode, te razumjeti uzročno-posljedične veze </w:t>
            </w:r>
          </w:p>
        </w:tc>
      </w:tr>
      <w:tr w:rsidR="00732AD9">
        <w:trPr>
          <w:trHeight w:val="82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5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redovno praćenje učenika i zaključno ocjenjivanje </w:t>
            </w:r>
          </w:p>
          <w:p w:rsidR="00732AD9" w:rsidRDefault="0093482C">
            <w:pPr>
              <w:numPr>
                <w:ilvl w:val="0"/>
                <w:numId w:val="5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pohvale, poticaji, nagrade </w:t>
            </w:r>
          </w:p>
        </w:tc>
      </w:tr>
      <w:tr w:rsidR="00732AD9">
        <w:trPr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5"/>
              </w:numPr>
              <w:spacing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radni materijali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lastRenderedPageBreak/>
        <w:t>Izvannastavna aktivnost – Ljubitelji životinja</w:t>
      </w:r>
    </w:p>
    <w:tbl>
      <w:tblPr>
        <w:tblStyle w:val="affffffffffffff1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6329"/>
      </w:tblGrid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Sanja Markešić, učiteljica 2. razreda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1/35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razvoj sposobnosti, znanja i vještina kroz samostalan, suradnički i praktičan rad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pozitivnog odnosa prema estetskim vrijednostima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prepoznavanje i priprema tehničkih sadržaja u životnom okruženju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razumijevanje prirodnih procesa i njihove važnosti, te razvijanje ekološke svijesti kod učenika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teorijska i praktična nastava kroz suradnički i individualni rad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radionice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izvanučionična nastava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i njegovati radne navike, radne vrijednosti i stvaralaštvo, odgovornost, inovativnost, poduzetnost i potrebu za suradnjom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razvoj sposobnosti bitnih za gospodarstvo i organizaciju rada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svijest o načinima i potrebi očuvanja prirode, kao i njegovanje baštine</w:t>
            </w:r>
          </w:p>
          <w:p w:rsidR="00732AD9" w:rsidRDefault="0093482C">
            <w:pPr>
              <w:numPr>
                <w:ilvl w:val="0"/>
                <w:numId w:val="5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prepoznavanje obilježja životinja u svome zavičaju </w:t>
            </w:r>
          </w:p>
          <w:p w:rsidR="00732AD9" w:rsidRDefault="0093482C">
            <w:pPr>
              <w:numPr>
                <w:ilvl w:val="0"/>
                <w:numId w:val="46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odgovorno ponašanje prema životinjama u zavičaju i širem prostoru. </w:t>
            </w:r>
          </w:p>
          <w:p w:rsidR="00732AD9" w:rsidRDefault="0093482C">
            <w:pPr>
              <w:numPr>
                <w:ilvl w:val="0"/>
                <w:numId w:val="46"/>
              </w:numPr>
              <w:spacing w:before="0" w:after="24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procjena utjecaja čovjeka na životinje </w:t>
            </w:r>
          </w:p>
        </w:tc>
      </w:tr>
      <w:tr w:rsidR="00732AD9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numPr>
                <w:ilvl w:val="0"/>
                <w:numId w:val="3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redovno praćenje učenika</w:t>
            </w:r>
          </w:p>
          <w:p w:rsidR="00732AD9" w:rsidRDefault="0093482C">
            <w:pPr>
              <w:numPr>
                <w:ilvl w:val="0"/>
                <w:numId w:val="3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prodaja naših proizvoda koji su nastali kao rezultat rada učenika zadrugara i učitelja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</w:rPr>
      </w:pPr>
    </w:p>
    <w:p w:rsidR="00732AD9" w:rsidRDefault="0093482C">
      <w:pPr>
        <w:pStyle w:val="Heading2"/>
        <w:spacing w:before="0" w:after="0" w:line="360" w:lineRule="auto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58" w:name="_heading=h.2zbgiuw" w:colFirst="0" w:colLast="0"/>
      <w:bookmarkEnd w:id="58"/>
      <w:r>
        <w:rPr>
          <w:rFonts w:ascii="Bookman Old Style" w:eastAsia="Bookman Old Style" w:hAnsi="Bookman Old Style" w:cs="Bookman Old Style"/>
          <w:color w:val="000000"/>
        </w:rPr>
        <w:t>4.Tehničko i informatičko područje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59" w:name="_heading=h.1egqt2p" w:colFirst="0" w:colLast="0"/>
      <w:bookmarkEnd w:id="59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Nacionalni kurikulum polazi od stajališta da život u kompleksnim i dinamičnim uvjetima suvremenoga društva zahtijeva od pojedinca stalno prilagođavanje novim radnim i životnim situacijama. Tehničko i informatičko područje učenicima omogućuje stjecanje znanja, razvoj rada i umijeća uporabe tehničkih proizvoda u svakodnevnomu životu, radu i učenju te razvija spoznaje o gospodarskim i etičkim vrijednostima ljudskoga rada.  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 ovom području učenici stječu i temeljna znanja o tehnologijama informacijskoga društva. Kako bi postali uspješni pojedinci, prilagodljivi brzim promjenama u društvu.  Tehnika podrazumijeva sveukupnost oruđa, naprava, sustava i postupaka koji je stvorio čovjek kako bi prirodno okružje prilagodio svojim potrebama. Informatika se, bez izuzetka, primjenjuje u svim područjima ljudske djelatnosti, zbog toga je u europskomu kompetencijskomu okviru ovladavanje njome svrstano u jednu od osam ključnih kompetencija, tzv. digitalne kompetencije.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Tehničko i informatičko područje razvija dvije kompetencije: tehnološka kompetencija, digitalna kompetencija ali i ostale kompetencije: komunikacija na materinskom jeziku, komunikacija na stranom jeziku, učiti kako učiti, socijalna i građanska kompetencija, inicijativnost i poduzetnost, kulturna svijest i izražavanje, matematička kompetencija, prirodoslovna kompetencija.</w:t>
      </w:r>
    </w:p>
    <w:p w:rsidR="00732AD9" w:rsidRDefault="00732AD9">
      <w:pPr>
        <w:spacing w:before="0" w:after="0" w:line="36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 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spoznati ulogu tehnike na promjene u suvremenom svijetu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spoznati tehniku kao plod stoljetnih stvaralačkih čovjekovih sposobnosti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spoznati ulogu koju imaju prirodoslovlje i matematika pri stvaranju i uporabi tehničkih proizvoda i usluga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biti osposobljeni za uporabu računala, informacijske i komunikacijske tehnologije u učenju, radu i svakodnevnomu životu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vještine i sposobnosti primjene računala pri rješavanju problema u različitim  područjima primjene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znanja, vještine i stavove potrebne za donošenje razumnih odluka koje se odnose na rad i proizvodnju, okoliš, održivi razvoj uz poštivanje sigurnosnih, etičkih, gospodarskih, ekoloških i kulturnih načela razviti kritičnost i kompetencije za estetsko vrednovanje i dizajn proizvoda i usluga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postati dobro obaviješteni potrošači koji će moći ocijeniti tehnička svojstva proizvoda i usluga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biti osposobljeni za izbor nastavka školovanja i zanimanja.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Za razvoj svakog društveno odgovornog pojedinca nužno je poznavati i razumjeti tehniku, tehnologiju i informatiku te razviti svijest o proizvodnji kao uvjetu opstanka i održiva razvoja. Učenici će usvojiti kompetenciju dizajniranja i procjene estetske vrijednosti različitih materijalnih proizvoda i usluga.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60" w:name="_heading=h.3ygebqi" w:colFirst="0" w:colLast="0"/>
      <w:bookmarkEnd w:id="60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– Informatika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2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Siniša Jovančević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0+8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7. i 8. razred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tjedno 2 sata, godišnje 70 sati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Ciljevi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naučiti učenike djelotvorno upotrebljavati današnja računala i primijenjene programe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učenike s osnovnim načelima na kojima se temelje računala te informacijska i komunikacijska tehnologija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osposobiti učenike za algoritamski način razmišljanja u rješavanju problema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za učenike koji pohađaju izbornu nastavu informatike u 7. i 8. razredu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formativno vrednovanje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sumativno vrednovanje kroz elemente ocjenjivanja: usvojenost znanja, rješavanje problema i digitalni sadržaji i suradnja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praktičan rad na računalu i aktivnost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usmena i pisana provjera učenika, listići za provjeru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61" w:name="_heading=h.2dlolyb" w:colFirst="0" w:colLast="0"/>
      <w:bookmarkEnd w:id="61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– Informatika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</w:p>
    <w:tbl>
      <w:tblPr>
        <w:tblStyle w:val="affffffffffffff3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1"/>
        <w:gridCol w:w="5628"/>
      </w:tblGrid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 Rendulić</w:t>
            </w:r>
          </w:p>
        </w:tc>
      </w:tr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39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učenika(8+5+16+10),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.-4.razred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vas,</w:t>
            </w:r>
          </w:p>
          <w:p w:rsidR="00732AD9" w:rsidRDefault="0093482C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 učenika(4+2),1. i 4.,2.razred Opatovac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tjedno 2 sata, godišnje 70 sati</w:t>
            </w:r>
          </w:p>
        </w:tc>
      </w:tr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cijela školska godina</w:t>
            </w:r>
          </w:p>
        </w:tc>
      </w:tr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Ciljevi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naučiti učenike djelotvorno upotrebljavati današnja računala i primijenjene programe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upoznati učenike s osnovnim načelima na kojima se temelje računala te informacijska i komunikacijska tehnologija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osposobiti učenike za algoritamski način razmišljanja u rješavanju problema</w:t>
            </w:r>
          </w:p>
        </w:tc>
      </w:tr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Namjena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za učenike koji pohađaju izbornu nastavu informatike 1. - 4. razreda</w:t>
            </w:r>
          </w:p>
        </w:tc>
      </w:tr>
      <w:tr w:rsidR="00732AD9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3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individualno praćenje uspješnosti usvajanja planiranih sadržaja, formativno vrednovanje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sumativno vrednovanje kroz elemente ocjenjivanja: usvojenost znanja, rješavanje problema i digitalni sadržaji i suradnja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praktičan rad na računalu i aktivnost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usmena i pisana provjera učenika, listići za provjeru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  <w:bookmarkStart w:id="62" w:name="_heading=h.sqyw64" w:colFirst="0" w:colLast="0"/>
      <w:bookmarkEnd w:id="62"/>
    </w:p>
    <w:p w:rsidR="00732AD9" w:rsidRDefault="0093482C">
      <w:pPr>
        <w:rPr>
          <w:rFonts w:ascii="Bookman Old Style" w:eastAsia="Bookman Old Style" w:hAnsi="Bookman Old Style" w:cs="Bookman Old Style"/>
          <w:color w:val="000000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63" w:name="_heading=h.3cqmetx" w:colFirst="0" w:colLast="0"/>
      <w:bookmarkEnd w:id="63"/>
      <w:r>
        <w:rPr>
          <w:rFonts w:ascii="Bookman Old Style" w:eastAsia="Bookman Old Style" w:hAnsi="Bookman Old Style" w:cs="Bookman Old Style"/>
          <w:color w:val="000000"/>
        </w:rPr>
        <w:lastRenderedPageBreak/>
        <w:t>Projekt – Informatika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4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Siniša Jovančević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7. razred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lipanj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732AD9">
        <w:trPr>
          <w:trHeight w:val="13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učenika s programom Microsoft Mathematics 4.0</w:t>
            </w:r>
          </w:p>
          <w:p w:rsidR="00732AD9" w:rsidRDefault="0093482C">
            <w:pPr>
              <w:numPr>
                <w:ilvl w:val="0"/>
                <w:numId w:val="22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motiviranje učenika za korištenje programa Microsoft Mathematics 4.0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23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predavanje, demonstracija, praktičan rad na računalu</w:t>
            </w:r>
          </w:p>
        </w:tc>
      </w:tr>
      <w:tr w:rsidR="00732AD9">
        <w:trPr>
          <w:trHeight w:val="17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povezivanje znanja iz matematike i informatike</w:t>
            </w:r>
          </w:p>
          <w:p w:rsidR="00732AD9" w:rsidRDefault="0093482C">
            <w:pPr>
              <w:numPr>
                <w:ilvl w:val="0"/>
                <w:numId w:val="50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primjena programa Microsoft Mathematics 4.0 u nastavi matematike i informatike (otkrivanje novih pristupa u rješavanju linearnih jednadžbi i sustava linearnih jednadžbi s dvije nepoznanice, crtanje grafa linearne funkcije)</w:t>
            </w:r>
          </w:p>
        </w:tc>
      </w:tr>
      <w:tr w:rsidR="00732AD9">
        <w:trPr>
          <w:trHeight w:val="98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praćenje rada i aktivnosti učenika na satu</w:t>
            </w:r>
          </w:p>
          <w:p w:rsidR="00732AD9" w:rsidRDefault="0093482C">
            <w:pPr>
              <w:numPr>
                <w:ilvl w:val="0"/>
                <w:numId w:val="3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 na računalu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64" w:name="_heading=h.1rvwp1q" w:colFirst="0" w:colLast="0"/>
      <w:bookmarkEnd w:id="64"/>
      <w:r>
        <w:rPr>
          <w:rFonts w:ascii="Bookman Old Style" w:eastAsia="Bookman Old Style" w:hAnsi="Bookman Old Style" w:cs="Bookman Old Style"/>
          <w:color w:val="000000"/>
        </w:rPr>
        <w:lastRenderedPageBreak/>
        <w:t>Projekt – Informatika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5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Siniša Jovančević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8. razred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lipanj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732AD9">
        <w:trPr>
          <w:trHeight w:val="90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2"/>
              </w:numPr>
              <w:tabs>
                <w:tab w:val="left" w:pos="440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izrada video zapisa za završnu priredbu za učenike 8. razreda </w:t>
            </w:r>
          </w:p>
        </w:tc>
      </w:tr>
      <w:tr w:rsidR="00732AD9">
        <w:trPr>
          <w:trHeight w:val="132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23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prikupljanje slika iz djetinjstva </w:t>
            </w:r>
          </w:p>
          <w:p w:rsidR="00732AD9" w:rsidRDefault="0093482C">
            <w:pPr>
              <w:numPr>
                <w:ilvl w:val="0"/>
                <w:numId w:val="23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izrada skice videozapisa</w:t>
            </w:r>
          </w:p>
          <w:p w:rsidR="00732AD9" w:rsidRDefault="0093482C">
            <w:pPr>
              <w:numPr>
                <w:ilvl w:val="0"/>
                <w:numId w:val="23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odabir pozadinske glazbe</w:t>
            </w:r>
          </w:p>
          <w:p w:rsidR="00732AD9" w:rsidRDefault="0093482C">
            <w:pPr>
              <w:numPr>
                <w:ilvl w:val="0"/>
                <w:numId w:val="23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izrada videozapisa</w:t>
            </w:r>
          </w:p>
        </w:tc>
      </w:tr>
      <w:tr w:rsidR="00732AD9">
        <w:trPr>
          <w:trHeight w:val="106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50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priprema za završnu priredbu</w:t>
            </w:r>
          </w:p>
          <w:p w:rsidR="00732AD9" w:rsidRDefault="0093482C">
            <w:pPr>
              <w:numPr>
                <w:ilvl w:val="0"/>
                <w:numId w:val="50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korištenje programa Movie Maker</w:t>
            </w:r>
          </w:p>
          <w:p w:rsidR="00732AD9" w:rsidRDefault="0093482C">
            <w:pPr>
              <w:numPr>
                <w:ilvl w:val="0"/>
                <w:numId w:val="50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timski rad učenika</w:t>
            </w:r>
          </w:p>
        </w:tc>
      </w:tr>
      <w:tr w:rsidR="00732AD9">
        <w:trPr>
          <w:trHeight w:val="1100"/>
        </w:trPr>
        <w:tc>
          <w:tcPr>
            <w:tcW w:w="3104" w:type="dxa"/>
            <w:vAlign w:val="center"/>
          </w:tcPr>
          <w:p w:rsidR="00732AD9" w:rsidRDefault="0093482C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praćenje rada i aktivnosti učenika u izradi videa</w:t>
            </w:r>
          </w:p>
          <w:p w:rsidR="00732AD9" w:rsidRDefault="0093482C">
            <w:pPr>
              <w:numPr>
                <w:ilvl w:val="0"/>
                <w:numId w:val="3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praktičan rad na računalu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65" w:name="_heading=h.25b2l0r" w:colFirst="0" w:colLast="0"/>
      <w:bookmarkEnd w:id="65"/>
      <w:r>
        <w:rPr>
          <w:rFonts w:ascii="Bookman Old Style" w:eastAsia="Bookman Old Style" w:hAnsi="Bookman Old Style" w:cs="Bookman Old Style"/>
          <w:color w:val="000000"/>
        </w:rPr>
        <w:t>Izvannastavna aktivnost – Mladi tehničari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6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Učitelj tehničke kulture Dinka Vukić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3-5 učenika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 sati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8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8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sposobnosti i vještine tehničkog crtanja</w:t>
            </w:r>
          </w:p>
        </w:tc>
      </w:tr>
      <w:tr w:rsidR="00732AD9">
        <w:trPr>
          <w:trHeight w:val="7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5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crtanje tehničkih crteža i pisanje tehničkog pisma</w:t>
            </w:r>
          </w:p>
        </w:tc>
      </w:tr>
      <w:tr w:rsidR="00732AD9">
        <w:trPr>
          <w:trHeight w:val="84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osposobljavanje učenika za izvršavanje postavljenih zadataka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opisno praćenje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66" w:name="_heading=h.kgcv8k" w:colFirst="0" w:colLast="0"/>
      <w:bookmarkEnd w:id="66"/>
      <w:r>
        <w:rPr>
          <w:rFonts w:ascii="Bookman Old Style" w:eastAsia="Bookman Old Style" w:hAnsi="Bookman Old Style" w:cs="Bookman Old Style"/>
          <w:color w:val="000000"/>
        </w:rPr>
        <w:lastRenderedPageBreak/>
        <w:t>5. Društveno-humanističko područje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67" w:name="_heading=h.34g0dwd" w:colFirst="0" w:colLast="0"/>
      <w:bookmarkEnd w:id="67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Svrha je društveno-humanističkog područja pridonijeti razvoju učenika kao samostalnih i odgovornih osoba i građana koji će biti sposobni razumjeti i kritički promišljati položaj i ulogu čovjeka u suvremenom svijetu te aktivno sudjelovati u svakom obliku društvene, kulturne i gospodarske djelatnosti. U okviru društveno-humanističkog područja učenici se bave osobnim, društvenim, gospodarskim, kulturnim, religijskim i etičko-moralnim pitanjima čovjekova života i društva.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 društveno-humanističkom području učenici se upoznaju sa sadržajima koji pridonose razumijevanju uvjeta života i rada u prošlosti i sadašnjosti kako bi se osposobili za život i rad u budućnosti. Uče o ljudima, odnosima među njima, o kulturnom razvoju čovjeka i društva. Proučavaju i vrednuju prošle i sadašnje događaje, razmatraju pitanja vezana za postizanje pravednih i mirotvornih međuljudskih odnosa, međunarodnoga poretka i socijalno-gospodarske sigurnosti. Razmatraju pitanja o društvenim sustavima, europskim integracijama i globalizacijskim procesima.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Odgajaju se za vrednovanje i čuvanje prirodne, materijalne, duhovne, povijesne i kulturne baštine Republike Hrvatske i nacionalnog identiteta i vrjednovanje i čuvanje europske i svjetske kulturne baštine. Upoznaju kršćansku vjersku i kulturnu tradiciju, ali i druge religije te nereligijske svjetonazore – sve što tvori civilizacijski i etički temelj Europe.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Proučavaju zakonitosti u prostornim odnosima i osposobljuju se za čuvanje i unapređivanje okoliša. Bave se pitanjima identiteta, spolnosti, očuvanja vlastitoga zdravlja i zajedničkog života u školi, obitelji i društvu. Proučavaju pitanja različitosti i jednakopravnosti pojedinaca, spolova, kultura, rasa, vjera, siromašnih i bogatih.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Znanje i sposobnosti stečene unutar ovoga područja predstavljaju temelj za učenikov odgovoran odnos prema samome sebi, prema drugima, prema svemu što ga okružuje. Stečeno će mu pomoći u oblikovanju vlastitoga identiteta u vremenu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velikih promjena, u razumijevanju i poštivanju drugih te za djelatno i odgovorno sudjelovanje u društvenom životu.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 o društvenim odnosima i pojavama, o društvenim i prostornim strukturama i kontekstu u prošlosti i sadašnjosti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i znati objasniti svoj odnos prema drugima, odnose među ljudima, društveni, kulturni, gospodarski i politički razvoj čovjeka i društva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sposobnost tumačenja društveno-geografskih pojava i procesa na mjesnoj, pokrajinskoj, nacionalnoj i svjetskoj razini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znanja i sposobnost kritičkog prosuđivanja o razvoju hrvatskog društva i njegova položaja u kontekstu europskih integracija i globalizacijskih procesa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valjan odnos prema radu te usvojiti sposobnosti i vrijednosti koje omogućuju preuzimanje uloga i dogovornosti u osobnomu, obiteljskomu i javnomu djelovanju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samopouzdanje i sigurnost u osobnoj sposobnosti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temeljne životne i religijsko-etičke poglede i razumjeti njihovu zavisnost o vremenu i kulturi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komunikacijske, organizacijske i socijalne vještine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sposobnost za prepoznavanje problema i pitanja na koja treba pronaći odgovor, za planiranje i provođenje istraživanja te oblikovanje zaključaka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umijeće učenja iz svih raspoloživih izvora, pripravnost za cjeloživotno učenje.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ind w:firstLine="0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68" w:name="_heading=h.1jlao46" w:colFirst="0" w:colLast="0"/>
      <w:bookmarkEnd w:id="68"/>
      <w:r>
        <w:br w:type="page"/>
      </w: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69" w:name="_heading=h.2iq8gzs" w:colFirst="0" w:colLast="0"/>
      <w:bookmarkEnd w:id="69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- Geografija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7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Gabrijela Damjanović, učitelj geografije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5.do 8.razreda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 (35 sati godišnje)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84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roširivanje znanja s područja geografije i srodnih predmeta</w:t>
            </w:r>
          </w:p>
          <w:p w:rsidR="00732AD9" w:rsidRDefault="0093482C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poticanje na grupni i istraživački rad</w:t>
            </w:r>
          </w:p>
          <w:p w:rsidR="00732AD9" w:rsidRDefault="0093482C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poticanje natjecateljskog duha, razvijanje samopouzdanja učenika i samostalnog zaključivanja</w:t>
            </w:r>
          </w:p>
          <w:p w:rsidR="00732AD9" w:rsidRDefault="0093482C">
            <w:p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osposobljavanje za bolje snalaženje u prostoru.</w:t>
            </w:r>
          </w:p>
        </w:tc>
      </w:tr>
      <w:tr w:rsidR="00732AD9">
        <w:trPr>
          <w:trHeight w:val="14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ndividualni rad, rad u paru, grupni rad</w:t>
            </w:r>
          </w:p>
          <w:p w:rsidR="00732AD9" w:rsidRDefault="0093482C">
            <w:pPr>
              <w:numPr>
                <w:ilvl w:val="0"/>
                <w:numId w:val="35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snalaženje na geografskoj karti</w:t>
            </w:r>
          </w:p>
          <w:p w:rsidR="00732AD9" w:rsidRDefault="0093482C">
            <w:pPr>
              <w:numPr>
                <w:ilvl w:val="0"/>
                <w:numId w:val="35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rješavanje slijepih karata; izrada i analiza različitih vrsta dijagrama</w:t>
            </w:r>
          </w:p>
          <w:p w:rsidR="00732AD9" w:rsidRDefault="0093482C">
            <w:pPr>
              <w:numPr>
                <w:ilvl w:val="0"/>
                <w:numId w:val="35"/>
              </w:num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Projekt: Izrada on- line kvizova</w:t>
            </w: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real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izacija projekta</w:t>
            </w: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732AD9" w:rsidRDefault="0093482C">
            <w:pPr>
              <w:numPr>
                <w:ilvl w:val="0"/>
                <w:numId w:val="35"/>
              </w:num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međusobna natjecanja i rezultati on line kvizova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/ 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Projekt - Obilježavanje 6. lipnja - Dan D, Operacija Overload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8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Ivona Brajković, Ladislav Firi, airosoft grupa WW2Front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učenika, učenici 5. do 8. razreda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svibanj/lipanj 2021. (15 školskih sati)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drugo obrazovno razdoblje</w:t>
            </w:r>
          </w:p>
        </w:tc>
      </w:tr>
      <w:tr w:rsidR="00732AD9">
        <w:trPr>
          <w:trHeight w:val="184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proširivanje znanja o ključnom danu savezničkih operacija u Europi</w:t>
            </w:r>
          </w:p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na grupni i istraživački rad</w:t>
            </w:r>
          </w:p>
          <w:p w:rsidR="00732AD9" w:rsidRDefault="0093482C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natjecateljskog duha, razvijanje samopouzdanja učenika i samostalnog zaključivanja</w:t>
            </w:r>
          </w:p>
          <w:p w:rsidR="00732AD9" w:rsidRDefault="0093482C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osposobljavanje za bolje snalaženje u prostoru.</w:t>
            </w:r>
          </w:p>
        </w:tc>
      </w:tr>
      <w:tr w:rsidR="00732AD9">
        <w:trPr>
          <w:trHeight w:val="14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Izrada makete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individualni rad, rad u paru, grupni rad</w:t>
            </w:r>
          </w:p>
          <w:p w:rsidR="00732AD9" w:rsidRDefault="0093482C">
            <w:pPr>
              <w:numPr>
                <w:ilvl w:val="0"/>
                <w:numId w:val="35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snalaženje na geografskoj karti</w:t>
            </w:r>
          </w:p>
          <w:p w:rsidR="00732AD9" w:rsidRDefault="0093482C">
            <w:pPr>
              <w:numPr>
                <w:ilvl w:val="0"/>
                <w:numId w:val="35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rješavanje slijepih karata; izrada i analiza različitih vrsta dijagrama</w:t>
            </w: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realizacija projekta</w:t>
            </w: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numPr>
                <w:ilvl w:val="0"/>
                <w:numId w:val="14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materijali za izradu makete</w:t>
            </w:r>
          </w:p>
          <w:p w:rsidR="00732AD9" w:rsidRDefault="0093482C">
            <w:pPr>
              <w:numPr>
                <w:ilvl w:val="0"/>
                <w:numId w:val="1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trošak dolaska skupine WW2Front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93482C">
      <w:pPr>
        <w:spacing w:before="240" w:after="0"/>
        <w:ind w:firstLine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</w:p>
    <w:p w:rsidR="00732AD9" w:rsidRDefault="0093482C">
      <w:pPr>
        <w:ind w:left="300" w:hanging="140"/>
        <w:jc w:val="center"/>
        <w:rPr>
          <w:rFonts w:ascii="Bookman Old Style" w:eastAsia="Bookman Old Style" w:hAnsi="Bookman Old Style" w:cs="Bookman Old Style"/>
          <w:smallCaps/>
          <w:sz w:val="20"/>
          <w:szCs w:val="20"/>
        </w:rPr>
      </w:pPr>
      <w:r>
        <w:rPr>
          <w:b/>
          <w:smallCaps/>
          <w:sz w:val="27"/>
          <w:szCs w:val="27"/>
        </w:rPr>
        <w:t xml:space="preserve">  </w:t>
      </w:r>
      <w:r>
        <w:rPr>
          <w:rFonts w:ascii="Bookman Old Style" w:eastAsia="Bookman Old Style" w:hAnsi="Bookman Old Style" w:cs="Bookman Old Style"/>
          <w:smallCaps/>
          <w:sz w:val="20"/>
          <w:szCs w:val="20"/>
        </w:rPr>
        <w:t>PROJEKT – VRIJEME – ŽIVOT NEKAD I DANAS</w:t>
      </w:r>
    </w:p>
    <w:p w:rsidR="00732AD9" w:rsidRDefault="0093482C">
      <w:pPr>
        <w:spacing w:before="240" w:after="0"/>
        <w:ind w:firstLine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</w:p>
    <w:tbl>
      <w:tblPr>
        <w:tblStyle w:val="affffffffffffff9"/>
        <w:tblW w:w="8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285"/>
      </w:tblGrid>
      <w:tr w:rsidR="00732AD9">
        <w:trPr>
          <w:trHeight w:val="945"/>
        </w:trPr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Nositelj aktivnosti</w:t>
            </w:r>
          </w:p>
        </w:tc>
        <w:tc>
          <w:tcPr>
            <w:tcW w:w="6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Nada Pejković, učiteljica razredne nastave</w:t>
            </w:r>
          </w:p>
        </w:tc>
      </w:tr>
      <w:tr w:rsidR="00732AD9">
        <w:trPr>
          <w:trHeight w:val="94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Planirani broj učenika (razred)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2 učenika, 2. razred</w:t>
            </w:r>
          </w:p>
        </w:tc>
      </w:tr>
      <w:tr w:rsidR="00732AD9">
        <w:trPr>
          <w:trHeight w:val="94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right="-10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Planirani broj sati tjedno (godišnje)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7</w:t>
            </w:r>
          </w:p>
        </w:tc>
      </w:tr>
      <w:tr w:rsidR="00732AD9">
        <w:trPr>
          <w:trHeight w:val="94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Vremenski okviri aktivnosti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-  studeni 2020.</w:t>
            </w:r>
          </w:p>
        </w:tc>
      </w:tr>
      <w:tr w:rsidR="00732AD9">
        <w:trPr>
          <w:trHeight w:val="220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Cilj aktivnosti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-  upoznati učenike s zavičajem u kojem žive te uočiti razlike života predaka u odnosu na danas</w:t>
            </w:r>
          </w:p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- razviti radnu naviku</w:t>
            </w:r>
          </w:p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- potaknuti zanimanje za povijest mjesta u kojem živimo</w:t>
            </w:r>
          </w:p>
        </w:tc>
      </w:tr>
      <w:tr w:rsidR="00732AD9">
        <w:trPr>
          <w:trHeight w:val="94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Način realizacije aktivnosti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- plakat</w:t>
            </w:r>
          </w:p>
        </w:tc>
      </w:tr>
      <w:tr w:rsidR="00732AD9">
        <w:trPr>
          <w:trHeight w:val="124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Osnovna namjena aktivnosti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>- stjecanje znanja te razvijanje osjećaja poštovanja i ljubavi prema kraju iz kojeg potječemo</w:t>
            </w:r>
          </w:p>
        </w:tc>
      </w:tr>
      <w:tr w:rsidR="00732AD9">
        <w:trPr>
          <w:trHeight w:val="1245"/>
        </w:trPr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0"/>
              <w:ind w:left="140" w:firstLine="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0" w:hanging="140"/>
              <w:jc w:val="both"/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sz w:val="24"/>
                <w:szCs w:val="24"/>
              </w:rPr>
              <w:t xml:space="preserve"> - opisno praćenje</w:t>
            </w:r>
          </w:p>
        </w:tc>
      </w:tr>
    </w:tbl>
    <w:p w:rsidR="00732AD9" w:rsidRDefault="0093482C">
      <w:pPr>
        <w:spacing w:before="240" w:after="240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sz w:val="24"/>
          <w:szCs w:val="24"/>
        </w:rPr>
        <w:t xml:space="preserve"> 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70" w:name="_heading=h.3hv69ve" w:colFirst="0" w:colLast="0"/>
      <w:bookmarkEnd w:id="70"/>
      <w:r>
        <w:rPr>
          <w:rFonts w:ascii="Bookman Old Style" w:eastAsia="Bookman Old Style" w:hAnsi="Bookman Old Style" w:cs="Bookman Old Style"/>
          <w:color w:val="000000"/>
        </w:rPr>
        <w:t>Izborna nastava – Vjeronauk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a"/>
        <w:tblW w:w="9896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792"/>
      </w:tblGrid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792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Marijana Palijan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vjeroučiteljica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792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I-VIII. r.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792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732AD9">
        <w:trPr>
          <w:trHeight w:val="2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792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Cilj i svrha katoličkog vjeronauka u osnovnoj školi sustavno je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732AD9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Pismeni i usmeni zadaci; promatranje, slušanje, otkrivanje, uživljavanje, zamišljanje; crtanje; stvaralačke vježbe (jezične, likovne, glazbene, scenske); izražavanje dojmova;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vježbe  oblikovanja i preoblikovanja; jezično izražavanje; razgovaranje, pripovijedanje; prve meditativne vježbe (vidjeti-vidjeti iznutra, slušati-slušati iznutra);  pjevanje, pjevanje odabrane pjesme uz pokrete; molitva; kviz; izrada plakata.</w:t>
            </w:r>
          </w:p>
        </w:tc>
      </w:tr>
      <w:tr w:rsidR="00732AD9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Izgraditi stav otvorenosti prema transcendenciji, za postavljanje pitanja o najdubljem smislu čovjekova života i svijeta u odnosu prema vremenitosti i  vječnosti; ostvariti zrelu ljudsku i vjerničku osobnost, na individualnoj i društvenoj razini, u svim dimenzijama čovjekova života: tjelesnoj, duševnoj i duhovnoj; postići  ljudski i kršćanski odgoj savjesti u odnosu prema sebi, prema drugima, prema društvu   i svijetu općenito, a na temelju Božje objave, kršćanske tradicije i crkvenoga učiteljstva; biti sposoban shvatiti i povezati biblijske poruke sa svakodnevnim osobnim i društvenim životom; razvijati spoznaju i stav da je Bog pozvao sve ljude na  međusobnu ljubav i zajedništvo i na život u skladu s tim pozivom.</w:t>
            </w:r>
          </w:p>
        </w:tc>
      </w:tr>
      <w:tr w:rsidR="00732AD9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Vrši se pismenim i usmenim putem. Komponente ocjenjivanja su: znanje, stvaralačko izražavanje i kultura međusobnog komuniciranja.</w:t>
            </w:r>
          </w:p>
        </w:tc>
      </w:tr>
    </w:tbl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71" w:name="_heading=h.1x0gk37" w:colFirst="0" w:colLast="0"/>
      <w:bookmarkEnd w:id="71"/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72" w:name="_heading=h.4h042r0" w:colFirst="0" w:colLast="0"/>
      <w:bookmarkEnd w:id="72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- Vjeronauk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300"/>
      </w:tblGrid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Vjeroučiteljica Lesja sestra Pap</w:t>
            </w:r>
          </w:p>
        </w:tc>
      </w:tr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.- 4. razred</w:t>
            </w:r>
          </w:p>
        </w:tc>
      </w:tr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 (70 godišnje)</w:t>
            </w:r>
          </w:p>
        </w:tc>
      </w:tr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352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7"/>
              </w:numPr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i produbljivanje vjere. Izgrađivanje zrele ljudske i vjerničke osobnosti te odgovorne savjesti u odnosu prema sebi i prema drugima.</w:t>
            </w:r>
          </w:p>
          <w:p w:rsidR="00732AD9" w:rsidRDefault="0093482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unutrašnjosti crkve, elementi liturgije i crkveno ruha.</w:t>
            </w:r>
          </w:p>
          <w:p w:rsidR="00732AD9" w:rsidRDefault="0093482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Posjet vjeroučenika crkvi Krista Kralju u Vukovaru.</w:t>
            </w:r>
          </w:p>
          <w:p w:rsidR="00732AD9" w:rsidRDefault="0093482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sa redovničkim životom posjetom samostana u Vukovaru.</w:t>
            </w:r>
          </w:p>
          <w:p w:rsidR="00732AD9" w:rsidRDefault="0093482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sa starim liturgijskim ruhom i knjigama posjetom Osječkog muzeja u samostanu</w:t>
            </w:r>
          </w:p>
        </w:tc>
      </w:tr>
      <w:tr w:rsidR="00732AD9">
        <w:trPr>
          <w:trHeight w:val="6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Nastava se realizira s dva sata tjedno (blok sat)</w:t>
            </w:r>
          </w:p>
        </w:tc>
      </w:tr>
      <w:tr w:rsidR="00732AD9">
        <w:trPr>
          <w:trHeight w:val="96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Povezivanje Božje objave i tradicije Crkve sa životnim iskustvom učenika.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73" w:name="_heading=h.2w5ecyt" w:colFirst="0" w:colLast="0"/>
      <w:bookmarkEnd w:id="73"/>
      <w:r>
        <w:rPr>
          <w:rFonts w:ascii="Bookman Old Style" w:eastAsia="Bookman Old Style" w:hAnsi="Bookman Old Style" w:cs="Bookman Old Style"/>
          <w:color w:val="000000"/>
        </w:rPr>
        <w:lastRenderedPageBreak/>
        <w:t>Projekt – LJEPOTE MOJE DOMOVINE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c"/>
        <w:tblW w:w="9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556"/>
      </w:tblGrid>
      <w:tr w:rsidR="00732AD9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5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Monika Hodak, učiteljica razredne nastave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3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(4. razred)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3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sati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numPr>
                <w:ilvl w:val="0"/>
                <w:numId w:val="45"/>
              </w:numPr>
              <w:spacing w:before="240" w:after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 7. rujna 2020. godine do 31.8.2021. godine.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</w:r>
          </w:p>
          <w:p w:rsidR="00732AD9" w:rsidRDefault="00732AD9">
            <w:pPr>
              <w:ind w:left="3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219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65F91"/>
                <w:sz w:val="24"/>
                <w:szCs w:val="24"/>
              </w:rPr>
              <w:t>Cilj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projekta je proširiti znanja učenika o različitim krajevima naše domovine te upoznati različite kulture iz drugih država.</w:t>
            </w:r>
          </w:p>
          <w:p w:rsidR="00732AD9" w:rsidRDefault="0093482C">
            <w:pPr>
              <w:spacing w:before="240" w:after="20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Kroz druženje s učenicima iz različitih škola iz različitih krajeva RH i drugih država učenici će upoznati prirodno-zemljopisne uvjete, gospodarstvo, naselja i kulturno povijesne znamenitosti tih krajeva.</w:t>
            </w:r>
          </w:p>
          <w:p w:rsidR="00732AD9" w:rsidRDefault="00732AD9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20"/>
              </w:numPr>
              <w:spacing w:before="24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plakati</w:t>
            </w:r>
          </w:p>
          <w:p w:rsidR="00732AD9" w:rsidRDefault="0093482C">
            <w:pPr>
              <w:numPr>
                <w:ilvl w:val="0"/>
                <w:numId w:val="20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crteži</w:t>
            </w:r>
          </w:p>
          <w:p w:rsidR="00732AD9" w:rsidRDefault="0093482C">
            <w:pPr>
              <w:numPr>
                <w:ilvl w:val="0"/>
                <w:numId w:val="20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snimanje videa</w:t>
            </w:r>
          </w:p>
          <w:p w:rsidR="00732AD9" w:rsidRDefault="0093482C">
            <w:pPr>
              <w:numPr>
                <w:ilvl w:val="0"/>
                <w:numId w:val="20"/>
              </w:numPr>
              <w:spacing w:before="0" w:after="20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prezentacija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219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saznati o sličnostima i razlikama krajeva RH</w:t>
            </w:r>
          </w:p>
          <w:p w:rsidR="00732AD9" w:rsidRDefault="0093482C">
            <w:pPr>
              <w:spacing w:after="120" w:line="240" w:lineRule="auto"/>
              <w:ind w:left="219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odgovorno ponašanje prema nasljeđu naših predaka i razvijati ljubav prema domovini.</w:t>
            </w:r>
          </w:p>
          <w:p w:rsidR="00732AD9" w:rsidRDefault="0093482C">
            <w:pPr>
              <w:spacing w:after="120" w:line="240" w:lineRule="auto"/>
              <w:ind w:left="219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komunicirati putem videokonferencije, razvijati toleranciju i međusobno poštivanje za aktivno sudjelovanje u predstavljanju svoga kraja i države. </w:t>
            </w:r>
          </w:p>
          <w:p w:rsidR="00732AD9" w:rsidRDefault="00732AD9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redovno praćenje učenika i ocjenjivanje</w:t>
            </w:r>
          </w:p>
          <w:p w:rsidR="00732AD9" w:rsidRDefault="0093482C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pohvale, poticaji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74" w:name="_heading=h.1baon6m" w:colFirst="0" w:colLast="0"/>
      <w:bookmarkEnd w:id="74"/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75" w:name="_heading=h.3vac5uf" w:colFirst="0" w:colLast="0"/>
      <w:bookmarkEnd w:id="75"/>
      <w:r>
        <w:rPr>
          <w:rFonts w:ascii="Bookman Old Style" w:eastAsia="Bookman Old Style" w:hAnsi="Bookman Old Style" w:cs="Bookman Old Style"/>
          <w:color w:val="000000"/>
        </w:rPr>
        <w:t>Projekt – Lica s naših novčanica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fffffd"/>
        <w:tblW w:w="9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556"/>
      </w:tblGrid>
      <w:tr w:rsidR="00732AD9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5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Monika Hodak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4. razred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ožujak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hrvatski novac kao sredstvo plaćanja</w:t>
            </w:r>
          </w:p>
          <w:p w:rsidR="00732AD9" w:rsidRDefault="0093482C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razumjeti  važnost novca  za život ljudi</w:t>
            </w:r>
          </w:p>
          <w:p w:rsidR="00732AD9" w:rsidRDefault="0093482C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koristiti ga u svakodnevnom životu</w:t>
            </w:r>
          </w:p>
          <w:p w:rsidR="00732AD9" w:rsidRDefault="0093482C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imenovati ljude koji su na našim novčanicama</w:t>
            </w:r>
          </w:p>
          <w:p w:rsidR="00732AD9" w:rsidRDefault="0093482C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poticati ekološku svijest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terenska istraživanja,pisanje, crtanje</w:t>
            </w:r>
          </w:p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snalaženje u stvarnom životu</w:t>
            </w:r>
          </w:p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korištenje medija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hrvatski novac (novčanice i kovanice)</w:t>
            </w:r>
          </w:p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osvijestiti važnost novca u ljudskim životima za osnovne egzistencijalne potrebe</w:t>
            </w:r>
          </w:p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likove na njima upoznavati  hrvatsku povijest i važne osobe koje su sudjelovale u njenu stvaranju</w:t>
            </w:r>
          </w:p>
          <w:p w:rsidR="00732AD9" w:rsidRDefault="0093482C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biljke koje su zakonom zaštićene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76" w:name="_heading=h.igkz0n3u0txj" w:colFirst="0" w:colLast="0"/>
      <w:bookmarkEnd w:id="76"/>
      <w:r>
        <w:rPr>
          <w:rFonts w:ascii="Bookman Old Style" w:eastAsia="Bookman Old Style" w:hAnsi="Bookman Old Style" w:cs="Bookman Old Style"/>
          <w:color w:val="000000"/>
        </w:rPr>
        <w:t>Projekt – „BOŽIĆNE I USKRSNE RADIONICE“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e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Snežana Marić, Bogdanka Imrovć, Danijela Velerajter, Marina Ivakić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732AD9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30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studeni i prosinac, ožujak i travanj</w:t>
            </w:r>
          </w:p>
        </w:tc>
      </w:tr>
      <w:tr w:rsidR="00732AD9">
        <w:trPr>
          <w:trHeight w:val="136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kreativnosti, samostalnosti u radu te poduzetništva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uključivanje u projekt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Mi poduzetni za Božić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Mi poduzetni za Uskrs</w:t>
            </w:r>
          </w:p>
        </w:tc>
      </w:tr>
      <w:tr w:rsidR="00732AD9">
        <w:trPr>
          <w:trHeight w:val="8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radionice</w:t>
            </w:r>
          </w:p>
        </w:tc>
      </w:tr>
      <w:tr w:rsidR="00732AD9">
        <w:trPr>
          <w:trHeight w:val="16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izrada božićnih i uskrsnih čestitki i ukrasa</w:t>
            </w:r>
          </w:p>
          <w:p w:rsidR="00732AD9" w:rsidRDefault="0093482C">
            <w:pPr>
              <w:numPr>
                <w:ilvl w:val="0"/>
                <w:numId w:val="41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prikupljanje novčanih sredstava za troškove jednodnevnih školskih izleta</w:t>
            </w:r>
          </w:p>
          <w:p w:rsidR="00732AD9" w:rsidRDefault="0093482C">
            <w:pPr>
              <w:numPr>
                <w:ilvl w:val="0"/>
                <w:numId w:val="41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promidžba učeničke zadruge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Mali mrav</w:t>
            </w:r>
          </w:p>
        </w:tc>
      </w:tr>
      <w:tr w:rsidR="00732AD9">
        <w:trPr>
          <w:trHeight w:val="8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prezentacija, plakati i izložbena prodaja ukrasa</w:t>
            </w:r>
          </w:p>
        </w:tc>
      </w:tr>
      <w:tr w:rsidR="00732AD9">
        <w:trPr>
          <w:trHeight w:val="7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materijali za izradu čestitki i ukras</w:t>
            </w:r>
          </w:p>
        </w:tc>
      </w:tr>
    </w:tbl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77" w:name="_heading=h.2afmg28" w:colFirst="0" w:colLast="0"/>
      <w:bookmarkEnd w:id="77"/>
      <w:r>
        <w:rPr>
          <w:rFonts w:ascii="Bookman Old Style" w:eastAsia="Bookman Old Style" w:hAnsi="Bookman Old Style" w:cs="Bookman Old Style"/>
          <w:color w:val="000000"/>
        </w:rPr>
        <w:lastRenderedPageBreak/>
        <w:t>Projekt – „Posjet Vukovaru osmih razreda“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Ladislav Firi, učitelj povijesti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 učenika (8.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732AD9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136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posjet lokacijama u Vukovaru iz Domovinskog rata</w:t>
            </w:r>
          </w:p>
          <w:p w:rsidR="00732AD9" w:rsidRDefault="0093482C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s ratnim događajima u Vukovaru 1991. godine</w:t>
            </w:r>
          </w:p>
        </w:tc>
      </w:tr>
      <w:tr w:rsidR="00732AD9">
        <w:trPr>
          <w:trHeight w:val="8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odlazak u Vukovar</w:t>
            </w:r>
          </w:p>
        </w:tc>
      </w:tr>
      <w:tr w:rsidR="00732AD9">
        <w:trPr>
          <w:trHeight w:val="16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dobivanje informacija o Domovinskom ratu i Bitci za Vukovar</w:t>
            </w:r>
          </w:p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sudjelovanje u Školi mira</w:t>
            </w:r>
          </w:p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koristiti se edukativnim sredstvima te obići mjesta posebnog pijeteta</w:t>
            </w:r>
          </w:p>
        </w:tc>
      </w:tr>
      <w:tr w:rsidR="00732AD9">
        <w:trPr>
          <w:trHeight w:val="8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praćenje učenika u zalaganju, zajednička analiza i kritički osvrt</w:t>
            </w:r>
          </w:p>
        </w:tc>
      </w:tr>
      <w:tr w:rsidR="00732AD9">
        <w:trPr>
          <w:trHeight w:val="7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troškove pokriva organizator</w:t>
            </w:r>
          </w:p>
        </w:tc>
      </w:tr>
    </w:tbl>
    <w:p w:rsidR="00732AD9" w:rsidRDefault="0093482C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78" w:name="_heading=h.pkwqa1" w:colFirst="0" w:colLast="0"/>
      <w:bookmarkEnd w:id="78"/>
      <w:r>
        <w:rPr>
          <w:rFonts w:ascii="Bookman Old Style" w:eastAsia="Bookman Old Style" w:hAnsi="Bookman Old Style" w:cs="Bookman Old Style"/>
          <w:color w:val="000000"/>
        </w:rPr>
        <w:lastRenderedPageBreak/>
        <w:t>Projekt – „Posjet PAKRACU/Karlovcu osmih razreda“</w:t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0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Ladislav Firi, učitelj povijesti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 učenika (8.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732AD9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136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posjet lokacijama u Pakracu/Karlovcu iz Domovinskog rata</w:t>
            </w:r>
          </w:p>
          <w:p w:rsidR="00732AD9" w:rsidRDefault="0093482C">
            <w:p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s ratnim događajima u Pakracu/Karlovcu 1991. godine</w:t>
            </w:r>
          </w:p>
        </w:tc>
      </w:tr>
      <w:tr w:rsidR="00732AD9">
        <w:trPr>
          <w:trHeight w:val="8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odlazak u Karlovac</w:t>
            </w:r>
          </w:p>
        </w:tc>
      </w:tr>
      <w:tr w:rsidR="00732AD9">
        <w:trPr>
          <w:trHeight w:val="16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dobivanje informacija o Domovinskom ratu i događajima u Karlovcu tijekom rata</w:t>
            </w:r>
          </w:p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koristiti se edukativnim sredstvima te obići mjesta posebnog pijeteta</w:t>
            </w:r>
          </w:p>
        </w:tc>
      </w:tr>
      <w:tr w:rsidR="00732AD9">
        <w:trPr>
          <w:trHeight w:val="8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praćenje učenika u zalaganju, zajednička analiza i kritički osvrt</w:t>
            </w:r>
          </w:p>
        </w:tc>
      </w:tr>
      <w:tr w:rsidR="00732AD9">
        <w:trPr>
          <w:trHeight w:val="7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troškove pokriva organizator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79" w:name="_heading=h.1opuj5n" w:colFirst="0" w:colLast="0"/>
      <w:bookmarkEnd w:id="79"/>
      <w:r>
        <w:rPr>
          <w:rFonts w:ascii="Bookman Old Style" w:eastAsia="Bookman Old Style" w:hAnsi="Bookman Old Style" w:cs="Bookman Old Style"/>
          <w:color w:val="000000"/>
        </w:rPr>
        <w:t>Projekt -MEĐUNARODNE ORGANIZACIJE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1"/>
        <w:tblW w:w="935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6213"/>
      </w:tblGrid>
      <w:tr w:rsidR="00732AD9">
        <w:trPr>
          <w:trHeight w:val="280"/>
        </w:trPr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3" w:hanging="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Gabrijela Damjanović, učiteljica geografije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(5. – 8. razred)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53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uvidjeti važnost međunarodnih organizacija i njihove uloge u svijetu,proširivanje znanja s područja geografije i srodnih predmeta; poticanje na grupni i istraživački rad; razvijanje samopouzdanja učenika i samostalnog zaključivanja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Istraživanje o međunarodnim organizacija iz različitih izvora.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Osvijestiti važnost međunarodnog povezivanja, poštivanje ljudskih i dječjih prava.  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praćenje učenika u zalaganju, zajednička analiza i kritički osvrt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</w:t>
            </w:r>
          </w:p>
        </w:tc>
      </w:tr>
    </w:tbl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80" w:name="_heading=h.mw3zzdgx0myt" w:colFirst="0" w:colLast="0"/>
      <w:bookmarkEnd w:id="80"/>
      <w:r>
        <w:rPr>
          <w:rFonts w:ascii="Bookman Old Style" w:eastAsia="Bookman Old Style" w:hAnsi="Bookman Old Style" w:cs="Bookman Old Style"/>
          <w:color w:val="000000"/>
        </w:rPr>
        <w:t>Projekt -DIGITALNI STRIP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2"/>
        <w:tblW w:w="935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6213"/>
      </w:tblGrid>
      <w:tr w:rsidR="00732AD9">
        <w:trPr>
          <w:trHeight w:val="280"/>
        </w:trPr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3" w:hanging="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Gabrijela Damjanović, učiteljica geografije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(5. – 8. razred)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53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upoznavanje s on line alatom Pixton za izradu stripova</w:t>
            </w:r>
          </w:p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informatičke pismenosti</w:t>
            </w:r>
          </w:p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razvijanje kreativnosti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32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izrada stripa na https://www.pixton.com/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48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razvijanje ikt-a  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praćenje učenika u zalaganju, zajednička analiza i kritički osvrt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</w:t>
            </w:r>
          </w:p>
        </w:tc>
      </w:tr>
    </w:tbl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1" w:name="_heading=h.r4w0uncacpve" w:colFirst="0" w:colLast="0"/>
      <w:bookmarkEnd w:id="81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2" w:name="_heading=h.ten6iv1etvfb" w:colFirst="0" w:colLast="0"/>
      <w:bookmarkEnd w:id="82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3" w:name="_heading=h.eoh8nsr4pqez" w:colFirst="0" w:colLast="0"/>
      <w:bookmarkEnd w:id="83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4" w:name="_heading=h.9g63z8fw5o65" w:colFirst="0" w:colLast="0"/>
      <w:bookmarkEnd w:id="84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5" w:name="_heading=h.vellg48yrm7n" w:colFirst="0" w:colLast="0"/>
      <w:bookmarkEnd w:id="85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6" w:name="_heading=h.5irvl6kk7xh" w:colFirst="0" w:colLast="0"/>
      <w:bookmarkEnd w:id="86"/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87" w:name="_heading=h.6bes5w3rskpv" w:colFirst="0" w:colLast="0"/>
      <w:bookmarkEnd w:id="87"/>
      <w:r>
        <w:rPr>
          <w:rFonts w:ascii="Bookman Old Style" w:eastAsia="Bookman Old Style" w:hAnsi="Bookman Old Style" w:cs="Bookman Old Style"/>
          <w:color w:val="000000"/>
        </w:rPr>
        <w:t>Projekt -DIGITALNI PLAKAT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3"/>
        <w:tblW w:w="935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6213"/>
      </w:tblGrid>
      <w:tr w:rsidR="00732AD9">
        <w:trPr>
          <w:trHeight w:val="280"/>
        </w:trPr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303" w:hanging="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Gabrijela Damjanović, učiteljica geografije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(5. – 8. razred)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53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upoznavanje s on line alatom Canva za izradu plakata</w:t>
            </w:r>
          </w:p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informatičke pismenosti</w:t>
            </w:r>
          </w:p>
          <w:p w:rsidR="00732AD9" w:rsidRDefault="0093482C">
            <w:pPr>
              <w:numPr>
                <w:ilvl w:val="0"/>
                <w:numId w:val="24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razvijanje kreativnosti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32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izrada digitalnog plakata na temu na https://www.canva.com/hr_hr/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numPr>
                <w:ilvl w:val="0"/>
                <w:numId w:val="48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razvijanje ikt-a   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praćenje učenika u zalaganju, zajednička analiza i kritički osvrt</w:t>
            </w:r>
          </w:p>
        </w:tc>
      </w:tr>
      <w:tr w:rsidR="00732AD9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</w:t>
            </w:r>
          </w:p>
        </w:tc>
      </w:tr>
    </w:tbl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8" w:name="_heading=h.9sz6pybs3azx" w:colFirst="0" w:colLast="0"/>
      <w:bookmarkEnd w:id="88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9" w:name="_heading=h.jwddiu19rplo" w:colFirst="0" w:colLast="0"/>
      <w:bookmarkEnd w:id="89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90" w:name="_heading=h.l40eac3bzg37" w:colFirst="0" w:colLast="0"/>
      <w:bookmarkEnd w:id="90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91" w:name="_heading=h.55mwah2iupmd" w:colFirst="0" w:colLast="0"/>
      <w:bookmarkEnd w:id="91"/>
    </w:p>
    <w:p w:rsidR="00732AD9" w:rsidRDefault="00732AD9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92" w:name="_heading=h.x3rp4s30ttvk" w:colFirst="0" w:colLast="0"/>
      <w:bookmarkEnd w:id="92"/>
    </w:p>
    <w:p w:rsidR="00732AD9" w:rsidRDefault="0093482C">
      <w:pPr>
        <w:pStyle w:val="Heading3"/>
        <w:rPr>
          <w:rFonts w:ascii="Bookman Old Style" w:eastAsia="Bookman Old Style" w:hAnsi="Bookman Old Style" w:cs="Bookman Old Style"/>
        </w:rPr>
      </w:pPr>
      <w:bookmarkStart w:id="93" w:name="_heading=h.2nusc19" w:colFirst="0" w:colLast="0"/>
      <w:bookmarkEnd w:id="93"/>
      <w:r>
        <w:rPr>
          <w:rFonts w:ascii="Bookman Old Style" w:eastAsia="Bookman Old Style" w:hAnsi="Bookman Old Style" w:cs="Bookman Old Style"/>
          <w:color w:val="000000"/>
        </w:rPr>
        <w:t>Projekt - Noć muzeja</w:t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4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Ladislav Firi, učitelj povijesti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90 učenika (1. - 8.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732AD9" w:rsidRDefault="0093482C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siječanj  2021.</w:t>
            </w:r>
          </w:p>
        </w:tc>
      </w:tr>
      <w:tr w:rsidR="00732AD9">
        <w:trPr>
          <w:trHeight w:val="136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 zajednički posjet muzejima u sklopu Noći muzeja radi drukčijeg doživljaja posjeta kulturnim institucijama</w:t>
            </w:r>
          </w:p>
        </w:tc>
      </w:tr>
      <w:tr w:rsidR="00732AD9">
        <w:trPr>
          <w:trHeight w:val="8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odlazak u Vinkovce</w:t>
            </w:r>
          </w:p>
        </w:tc>
      </w:tr>
      <w:tr w:rsidR="00732AD9">
        <w:trPr>
          <w:trHeight w:val="168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posjet muzejima u Vučedolu i Vukovaru u sklopu Noći muzeja</w:t>
            </w:r>
          </w:p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obilazak muzeja bez vodiča i samostalno proučavanje muzejskih postava</w:t>
            </w:r>
          </w:p>
        </w:tc>
      </w:tr>
      <w:tr w:rsidR="00732AD9">
        <w:trPr>
          <w:trHeight w:val="8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1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praćenje učenika u zalaganju, zajednička analiza viđenog i kritički osvrt</w:t>
            </w:r>
          </w:p>
        </w:tc>
      </w:tr>
      <w:tr w:rsidR="00732AD9">
        <w:trPr>
          <w:trHeight w:val="7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 troškove pokrivaju roditelji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smallCaps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94" w:name="_heading=h.319y80a" w:colFirst="0" w:colLast="0"/>
      <w:bookmarkEnd w:id="94"/>
      <w:r>
        <w:rPr>
          <w:rFonts w:ascii="Bookman Old Style" w:eastAsia="Bookman Old Style" w:hAnsi="Bookman Old Style" w:cs="Bookman Old Style"/>
          <w:color w:val="000000"/>
        </w:rPr>
        <w:t>Projekt – MALI VOLONTERI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5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Marijana Palijan,vjeroučiteljica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V-VIII. razred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tijekom školske godine</w:t>
            </w:r>
          </w:p>
        </w:tc>
      </w:tr>
      <w:tr w:rsidR="00732AD9">
        <w:trPr>
          <w:trHeight w:val="11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osvijestiti učenicima potrebu pomaganja drugom čovjeku koristeći vlastite talente, snage, znanja, sposobnosti</w:t>
            </w:r>
          </w:p>
          <w:p w:rsidR="00732AD9" w:rsidRDefault="0093482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stjecanje novih znanja i poboljšanje ocjena </w:t>
            </w:r>
          </w:p>
          <w:p w:rsidR="00732AD9" w:rsidRDefault="00732AD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zajednički rad učenika</w:t>
            </w:r>
          </w:p>
        </w:tc>
      </w:tr>
      <w:tr w:rsidR="00732AD9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učenika na razvoj i učenje novih vještina koristeći svoje talente za dobro drugoga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usmena komunikacija</w:t>
            </w:r>
          </w:p>
          <w:p w:rsidR="00732AD9" w:rsidRDefault="0093482C">
            <w:pP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vanjsko vrednovanje gotovoga rada</w:t>
            </w:r>
          </w:p>
          <w:p w:rsidR="00732AD9" w:rsidRDefault="0093482C">
            <w:pP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izlaganje u školi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95" w:name="_heading=h.1gf8i83" w:colFirst="0" w:colLast="0"/>
      <w:bookmarkEnd w:id="95"/>
      <w:r>
        <w:rPr>
          <w:rFonts w:ascii="Bookman Old Style" w:eastAsia="Bookman Old Style" w:hAnsi="Bookman Old Style" w:cs="Bookman Old Style"/>
          <w:color w:val="000000"/>
        </w:rPr>
        <w:lastRenderedPageBreak/>
        <w:t>Projekt – Noć knjige u školskoj knjižnici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6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15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Ivona Brajković, učiteljica hrvatskog jezika; Marina Ivakić, školska knjižničarka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15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od 1. - 8. razreda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travanj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732AD9">
        <w:trPr>
          <w:trHeight w:val="23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0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obilježavanje Svjetskog dana knjige i autorskih prava i autorskih prava te Dana hrvatske knjige</w:t>
            </w:r>
          </w:p>
          <w:p w:rsidR="00732AD9" w:rsidRDefault="0093482C">
            <w:pPr>
              <w:numPr>
                <w:ilvl w:val="0"/>
                <w:numId w:val="10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motivirati učenike za čitanje književnih i neknjiževnih tekstova</w:t>
            </w:r>
          </w:p>
          <w:p w:rsidR="00732AD9" w:rsidRDefault="0093482C">
            <w:pPr>
              <w:numPr>
                <w:ilvl w:val="0"/>
                <w:numId w:val="10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tehnike čitanja</w:t>
            </w:r>
          </w:p>
          <w:p w:rsidR="00732AD9" w:rsidRDefault="0093482C">
            <w:pPr>
              <w:numPr>
                <w:ilvl w:val="0"/>
                <w:numId w:val="10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maštu, kreativnost</w:t>
            </w:r>
          </w:p>
          <w:p w:rsidR="00732AD9" w:rsidRDefault="0093482C">
            <w:pPr>
              <w:numPr>
                <w:ilvl w:val="0"/>
                <w:numId w:val="10"/>
              </w:num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sudjelovati u obilježavanju Noći knjige na državnoj razini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</w:t>
            </w:r>
          </w:p>
          <w:p w:rsidR="00732AD9" w:rsidRDefault="0093482C">
            <w:p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rad u skupini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promicanje kulture čitanja i knjižnica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samovrednovanje planiranog i ostvarenog sadržaja</w:t>
            </w:r>
          </w:p>
          <w:p w:rsidR="00732AD9" w:rsidRDefault="0093482C">
            <w:p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evaluacijski listići, plakat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96" w:name="_heading=h.40ew0vw" w:colFirst="0" w:colLast="0"/>
      <w:bookmarkEnd w:id="96"/>
      <w:r>
        <w:rPr>
          <w:rFonts w:ascii="Bookman Old Style" w:eastAsia="Bookman Old Style" w:hAnsi="Bookman Old Style" w:cs="Bookman Old Style"/>
          <w:color w:val="000000"/>
        </w:rPr>
        <w:lastRenderedPageBreak/>
        <w:t>Projekt – Razmjena straničnika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ffffff7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414"/>
      </w:tblGrid>
      <w:tr w:rsidR="00732AD9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  <w:p w:rsidR="00732AD9" w:rsidRDefault="0093482C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.,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5. i 6.  razreda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right="-100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listopad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motivirati učenike na izradu straničnika</w:t>
            </w:r>
          </w:p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upoznati ih sa znamenitostima zemlje partnera</w:t>
            </w:r>
          </w:p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potaknuti učenike na istraživanje hrvatskih znamenitosti</w:t>
            </w:r>
          </w:p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zainteresirati učenike za učenje stranog jezika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učenicima, skupni rad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razmijeniti straničnike s partnerskom školom u svijetu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knjiga dojmova</w:t>
            </w:r>
          </w:p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evaluacijski listići</w:t>
            </w:r>
          </w:p>
          <w:p w:rsidR="00732AD9" w:rsidRDefault="0093482C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samovrednovanje planiranog i ostvarenog sadržaja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  <w:highlight w:val="yellow"/>
        </w:rPr>
      </w:pPr>
      <w:bookmarkStart w:id="97" w:name="_heading=h.2fk6b3p" w:colFirst="0" w:colLast="0"/>
      <w:bookmarkEnd w:id="97"/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98" w:name="_heading=h.upglbi" w:colFirst="0" w:colLast="0"/>
      <w:bookmarkEnd w:id="98"/>
      <w:r>
        <w:rPr>
          <w:rFonts w:ascii="Bookman Old Style" w:eastAsia="Bookman Old Style" w:hAnsi="Bookman Old Style" w:cs="Bookman Old Style"/>
          <w:color w:val="000000"/>
        </w:rPr>
        <w:lastRenderedPageBreak/>
        <w:t>Projekt – Mala škola čitanja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8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027"/>
      </w:tblGrid>
      <w:tr w:rsidR="00732AD9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0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8.  razreda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 sat tjedno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 2020./ lipanj 2021.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učenike na čitanje</w:t>
            </w:r>
          </w:p>
          <w:p w:rsidR="00732AD9" w:rsidRDefault="0093482C">
            <w:pPr>
              <w:numPr>
                <w:ilvl w:val="0"/>
                <w:numId w:val="2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upoznati ih sa nelektirinim i stručnim naslovima knjiga</w:t>
            </w:r>
          </w:p>
          <w:p w:rsidR="00732AD9" w:rsidRDefault="0093482C">
            <w:pPr>
              <w:numPr>
                <w:ilvl w:val="0"/>
                <w:numId w:val="2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tehnike čitanja</w:t>
            </w:r>
          </w:p>
          <w:p w:rsidR="00732AD9" w:rsidRDefault="0093482C">
            <w:pPr>
              <w:numPr>
                <w:ilvl w:val="0"/>
                <w:numId w:val="2"/>
              </w:numPr>
              <w:spacing w:before="0"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bogaćenje rječnika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 individualni rad s učenicima, skupni rad 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rad s učenicima s poteškoćama u čitanju i pisanju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listići</w:t>
            </w:r>
          </w:p>
          <w:p w:rsidR="00732AD9" w:rsidRDefault="0093482C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samovrednovanje planiranog i ostvarenog sadržaja</w:t>
            </w:r>
          </w:p>
        </w:tc>
      </w:tr>
    </w:tbl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  <w:highlight w:val="yellow"/>
        </w:rPr>
      </w:pPr>
      <w:bookmarkStart w:id="99" w:name="_heading=h.3ep43zb" w:colFirst="0" w:colLast="0"/>
      <w:bookmarkEnd w:id="99"/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00" w:name="_heading=h.f99e3ocg0hjd" w:colFirst="0" w:colLast="0"/>
      <w:bookmarkEnd w:id="100"/>
      <w:r>
        <w:rPr>
          <w:rFonts w:ascii="Bookman Old Style" w:eastAsia="Bookman Old Style" w:hAnsi="Bookman Old Style" w:cs="Bookman Old Style"/>
          <w:color w:val="000000"/>
        </w:rPr>
        <w:lastRenderedPageBreak/>
        <w:t>Projekt – Čitamo bajke i priče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9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027"/>
      </w:tblGrid>
      <w:tr w:rsidR="00732AD9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0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i 2.  razreda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sati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 2020./ lipanj 2021.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učenike na čitanje bajki i priča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motivirati ih na posuđivanje knjiga u knjižnici</w:t>
            </w:r>
          </w:p>
          <w:p w:rsidR="00732AD9" w:rsidRDefault="0093482C">
            <w:pPr>
              <w:numPr>
                <w:ilvl w:val="0"/>
                <w:numId w:val="2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tehnike čitanja</w:t>
            </w:r>
          </w:p>
          <w:p w:rsidR="00732AD9" w:rsidRDefault="0093482C">
            <w:pPr>
              <w:numPr>
                <w:ilvl w:val="0"/>
                <w:numId w:val="2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kreativan i zanimljiv pristup čitanju bajki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 individualni rad s učenicima, skupni rad 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ukazati na važnost čitanja, potaknuti na čitanje kod kuće, razvijati ljubav prema prema knjizi kroz bajke i priče iz cijeloga svijeta 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listići, plakat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samovrednovanje planiranog i ostvarenog sadržaja</w:t>
            </w:r>
          </w:p>
        </w:tc>
      </w:tr>
    </w:tbl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01" w:name="_heading=h.gbbcl3pkswn0" w:colFirst="0" w:colLast="0"/>
      <w:bookmarkEnd w:id="101"/>
      <w:r>
        <w:rPr>
          <w:rFonts w:ascii="Bookman Old Style" w:eastAsia="Bookman Old Style" w:hAnsi="Bookman Old Style" w:cs="Bookman Old Style"/>
          <w:color w:val="000000"/>
        </w:rPr>
        <w:t>Projekt – NAŠA MALA KNJIŽNICA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a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027"/>
      </w:tblGrid>
      <w:tr w:rsidR="00732AD9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0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Monika Hodak, Ana-Marija Krizmanić, Anica Kuveždić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3. i 4.  razreda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732AD9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razvoj čitalačkih navika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kritičkog čitanja književnih djela</w:t>
            </w:r>
          </w:p>
          <w:p w:rsidR="00732AD9" w:rsidRDefault="0093482C">
            <w:pPr>
              <w:numPr>
                <w:ilvl w:val="0"/>
                <w:numId w:val="2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izrada knjižnog junaka, čitateljskog kutića i dr.</w:t>
            </w:r>
          </w:p>
          <w:p w:rsidR="00732AD9" w:rsidRDefault="0093482C">
            <w:pPr>
              <w:numPr>
                <w:ilvl w:val="0"/>
                <w:numId w:val="2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obitelj na zajedničko čitanje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 individualni rad s učenicima i roditeljima, skupni rad 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uključivanje u međunarodni projekt Naša mala knjižnica s ciljem razvoja i poticanja kritičkog čitanja među djecom</w:t>
            </w:r>
          </w:p>
        </w:tc>
      </w:tr>
      <w:tr w:rsidR="00732AD9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knjiga dojmova</w:t>
            </w:r>
          </w:p>
          <w:p w:rsidR="00732AD9" w:rsidRDefault="0093482C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prezentacija ostvarenih aktivnosti u projektu</w:t>
            </w:r>
          </w:p>
          <w:p w:rsidR="00732AD9" w:rsidRDefault="00732AD9">
            <w:pPr>
              <w:spacing w:line="240" w:lineRule="auto"/>
              <w:ind w:left="11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02" w:name="_heading=h.4du1wux" w:colFirst="0" w:colLast="0"/>
      <w:bookmarkEnd w:id="102"/>
      <w:r>
        <w:rPr>
          <w:rFonts w:ascii="Bookman Old Style" w:eastAsia="Bookman Old Style" w:hAnsi="Bookman Old Style" w:cs="Bookman Old Style"/>
          <w:color w:val="000000"/>
        </w:rPr>
        <w:t>Projektni dan – Svjetski dan voda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5" w:hanging="158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svi djelatnici i učenici škole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15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(I.-VIII. razred)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15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ožujak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21.</w:t>
            </w:r>
          </w:p>
        </w:tc>
      </w:tr>
      <w:tr w:rsidR="00732AD9">
        <w:trPr>
          <w:trHeight w:val="8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osvijestiti učenike o važnosti vode za život, te štetnosti zagađenja vode</w:t>
            </w:r>
          </w:p>
        </w:tc>
      </w:tr>
      <w:tr w:rsidR="00732AD9">
        <w:trPr>
          <w:trHeight w:val="7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praktičan rad </w:t>
            </w:r>
          </w:p>
        </w:tc>
      </w:tr>
      <w:tr w:rsidR="00732AD9">
        <w:trPr>
          <w:trHeight w:val="32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i njegovati istraživački duh 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zadovoljavati individualne interese 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sposobnosti 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jačati samopouzdanje 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prihvaćanje odgovornosti 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poticati na suradnju i kvalitetnu komunikaciju </w:t>
            </w:r>
          </w:p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stvoriti učenicima što poticajnije okruženje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732AD9" w:rsidRDefault="0093482C">
      <w:pPr>
        <w:pBdr>
          <w:top w:val="dotted" w:sz="4" w:space="1" w:color="213F42"/>
          <w:bottom w:val="dotted" w:sz="4" w:space="1" w:color="213F42"/>
        </w:pBdr>
        <w:spacing w:before="300" w:line="240" w:lineRule="auto"/>
        <w:jc w:val="center"/>
        <w:rPr>
          <w:rFonts w:ascii="Bookman Old Style" w:eastAsia="Bookman Old Style" w:hAnsi="Bookman Old Style" w:cs="Bookman Old Style"/>
          <w:b/>
          <w:sz w:val="27"/>
          <w:szCs w:val="27"/>
        </w:rPr>
      </w:pPr>
      <w:bookmarkStart w:id="103" w:name="_heading=h.2szc72q" w:colFirst="0" w:colLast="0"/>
      <w:bookmarkEnd w:id="103"/>
      <w: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  <w:lastRenderedPageBreak/>
        <w:t xml:space="preserve">Izvannastavna aktivnost – 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PUTULJCI</w:t>
      </w:r>
    </w:p>
    <w:p w:rsidR="00732AD9" w:rsidRDefault="00732AD9">
      <w:pPr>
        <w:spacing w:after="24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c"/>
        <w:tblW w:w="99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8"/>
        <w:gridCol w:w="6868"/>
      </w:tblGrid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Monika Hodak,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.razreda (1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numPr>
                <w:ilvl w:val="0"/>
                <w:numId w:val="38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upoznavanje djece s drugim kulturama i narodima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  <w:p w:rsidR="00732AD9" w:rsidRDefault="0093482C">
            <w:pPr>
              <w:numPr>
                <w:ilvl w:val="0"/>
                <w:numId w:val="38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razvoja djetetova identiteta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  <w:p w:rsidR="00732AD9" w:rsidRDefault="0093482C">
            <w:pPr>
              <w:numPr>
                <w:ilvl w:val="0"/>
                <w:numId w:val="38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suradničkog ponašanja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  <w:p w:rsidR="00732AD9" w:rsidRDefault="0093482C">
            <w:pPr>
              <w:numPr>
                <w:ilvl w:val="0"/>
                <w:numId w:val="38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razvoj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pozitivnih stavova i odnosa prema sebi i okolini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  <w:p w:rsidR="00732AD9" w:rsidRDefault="0093482C">
            <w:pPr>
              <w:numPr>
                <w:ilvl w:val="0"/>
                <w:numId w:val="38"/>
              </w:numPr>
              <w:spacing w:before="0" w:after="24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razvoja kreativnosti u različitim oblicima izražavanja i stvaranja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kroz radionice služeći se knjigom “Putovanje patuljka Putuljka” upoznavati europske zemlje te njihove karakteristike</w:t>
            </w:r>
          </w:p>
          <w:p w:rsidR="00732AD9" w:rsidRDefault="0093482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izrađivati predmete i bojati slijepe karte zemalja</w:t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numPr>
                <w:ilvl w:val="0"/>
                <w:numId w:val="28"/>
              </w:numPr>
              <w:spacing w:before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njegovanje multikulturalnosti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  <w:p w:rsidR="00732AD9" w:rsidRDefault="0093482C">
            <w:pPr>
              <w:numPr>
                <w:ilvl w:val="0"/>
                <w:numId w:val="28"/>
              </w:numPr>
              <w:spacing w:before="0" w:after="24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međusobno uvažavanje i poštivanje ljudi različitih kultura i zemalja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</w:r>
          </w:p>
        </w:tc>
      </w:tr>
      <w:tr w:rsidR="00732AD9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2AD9" w:rsidRDefault="0093482C">
            <w:pPr>
              <w:numPr>
                <w:ilvl w:val="0"/>
                <w:numId w:val="12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izložba radova</w:t>
            </w:r>
          </w:p>
        </w:tc>
      </w:tr>
    </w:tbl>
    <w:p w:rsidR="00732AD9" w:rsidRDefault="00732AD9">
      <w:pPr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04" w:name="_heading=h.tjpu3umm3jz7" w:colFirst="0" w:colLast="0"/>
      <w:bookmarkEnd w:id="104"/>
      <w:r>
        <w:rPr>
          <w:rFonts w:ascii="Bookman Old Style" w:eastAsia="Bookman Old Style" w:hAnsi="Bookman Old Style" w:cs="Bookman Old Style"/>
          <w:color w:val="000000"/>
        </w:rPr>
        <w:t>Izvannastavna aktivnosti – Mali bibličari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d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300"/>
      </w:tblGrid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Vjeroučiteljica Lesja sestra Navkratija</w:t>
            </w:r>
          </w:p>
        </w:tc>
      </w:tr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1.- 4. razred,6 učenika</w:t>
            </w:r>
          </w:p>
        </w:tc>
      </w:tr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</w:p>
        </w:tc>
      </w:tr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i produbljivanje vjere. Izgrađivanje zrele ljudske i vjerničke osobnosti te odgovorne savjesti u odnosu prema sebi i prema drugima</w:t>
            </w:r>
          </w:p>
          <w:p w:rsidR="00732AD9" w:rsidRDefault="0093482C">
            <w:pPr>
              <w:widowControl w:val="0"/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unutrašnjosti crkve, elementi liturgije i crkveno ruha</w:t>
            </w:r>
          </w:p>
          <w:p w:rsidR="00732AD9" w:rsidRDefault="0093482C">
            <w:pPr>
              <w:widowControl w:val="0"/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produbljivanje i izgrađivanje osobnih stavova, prihvaćati i poštivati ljude koji su drugačiji od nas (različitost je bogatstvo)</w:t>
            </w:r>
          </w:p>
        </w:tc>
      </w:tr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Nastava se realizira s jedan sat tjedno </w:t>
            </w:r>
          </w:p>
        </w:tc>
      </w:tr>
      <w:tr w:rsidR="00732AD9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kreativnosti i inovacija u obrazovanju putem kreativno stvaralačkog izražavanja radeći vlastitim rukama</w:t>
            </w:r>
          </w:p>
          <w:p w:rsidR="00732AD9" w:rsidRDefault="0093482C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poticati suradničko učenje, rad u timu i grupi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105" w:name="_heading=h.3s49zyc" w:colFirst="0" w:colLast="0"/>
      <w:bookmarkEnd w:id="105"/>
      <w:r>
        <w:br w:type="page"/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06" w:name="_heading=h.36ei31r" w:colFirst="0" w:colLast="0"/>
      <w:bookmarkEnd w:id="106"/>
      <w:r>
        <w:rPr>
          <w:rFonts w:ascii="Bookman Old Style" w:eastAsia="Bookman Old Style" w:hAnsi="Bookman Old Style" w:cs="Bookman Old Style"/>
          <w:color w:val="000000"/>
        </w:rPr>
        <w:t>Izvannastavna aktivnost – Povjesničari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e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Ladislav Firi, učitelj povijesti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VI., VII. I VIII. razred</w:t>
            </w:r>
          </w:p>
        </w:tc>
      </w:tr>
      <w:tr w:rsidR="00732AD9">
        <w:trPr>
          <w:trHeight w:val="10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 (35 sati godišnje)</w:t>
            </w:r>
          </w:p>
        </w:tc>
      </w:tr>
      <w:tr w:rsidR="00732AD9">
        <w:trPr>
          <w:trHeight w:val="8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motiviranje učenika za proučavanje povijesti, razvijanje povijesnog mišljenja, osposobljavanje za kritičko i objektivno istraživanje povijesnih događaja</w:t>
            </w:r>
          </w:p>
        </w:tc>
      </w:tr>
      <w:tr w:rsidR="00732AD9">
        <w:trPr>
          <w:trHeight w:val="84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pisani i usmeni zadatci – referati, prezentacije, izlaganja</w:t>
            </w:r>
          </w:p>
        </w:tc>
      </w:tr>
      <w:tr w:rsidR="00732AD9">
        <w:trPr>
          <w:trHeight w:val="96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 s darovitim učenicima i učenicima zainteresiranima za proučavanje povijesti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732AD9">
        <w:trPr>
          <w:trHeight w:val="6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materijala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br w:type="page"/>
      </w: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07" w:name="_heading=h.1ljsd9k" w:colFirst="0" w:colLast="0"/>
      <w:bookmarkEnd w:id="107"/>
      <w:r>
        <w:rPr>
          <w:rFonts w:ascii="Bookman Old Style" w:eastAsia="Bookman Old Style" w:hAnsi="Bookman Old Style" w:cs="Bookman Old Style"/>
          <w:color w:val="000000"/>
        </w:rPr>
        <w:t>Izvannastavna aktivnost - Geografi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b/>
          <w:smallCaps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fffffff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Gabrijela Damjanović, učitelj geografije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od V. do  VIII. razreda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1,5 sati tjedno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godišnje)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188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roširivanje znanja s područja geografije i srodnih predmeta; poticanje na grupni i istraživački rad; poticanje natjecateljskog duha, razvijanje samopouzdanja učenika i samostalnog zaključivanja; osposobljavanje za bolje snalaženje u prostoru.</w:t>
            </w:r>
          </w:p>
        </w:tc>
      </w:tr>
      <w:tr w:rsidR="00732AD9">
        <w:trPr>
          <w:trHeight w:val="19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ndividualni rad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putem on line nastave</w:t>
            </w: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razvoj ikt-a, razvoj informatičke pismenosti, upoznavanje s on line alatima korisnim za nastavu geografije</w:t>
            </w:r>
          </w:p>
        </w:tc>
      </w:tr>
      <w:tr w:rsidR="00732AD9">
        <w:trPr>
          <w:trHeight w:val="12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AD9" w:rsidRDefault="0093482C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</w:p>
          <w:p w:rsidR="00732AD9" w:rsidRDefault="00732AD9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732AD9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732AD9" w:rsidRDefault="00732AD9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8" w:name="_heading=h.o01vdxoaosh5" w:colFirst="0" w:colLast="0"/>
      <w:bookmarkEnd w:id="108"/>
    </w:p>
    <w:p w:rsidR="00732AD9" w:rsidRDefault="0093482C">
      <w:pPr>
        <w:pStyle w:val="Heading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09" w:name="_heading=h.68f5zt1xqlv4" w:colFirst="0" w:colLast="0"/>
      <w:bookmarkEnd w:id="109"/>
      <w:r>
        <w:rPr>
          <w:rFonts w:ascii="Bookman Old Style" w:eastAsia="Bookman Old Style" w:hAnsi="Bookman Old Style" w:cs="Bookman Old Style"/>
          <w:color w:val="000000"/>
        </w:rPr>
        <w:t>Izvannastavna aktivnost - Mali knjižničari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b/>
          <w:smallCaps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tbl>
      <w:tblPr>
        <w:tblStyle w:val="affffffffffffffff0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 5. do 8. razreda (8 učenika)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 sat tjedno, 35 sati godišnje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4355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učenici zauzimaju pozitivan stav prema knjizi i knjižnici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učenici upoznaju različite izvore informacija te uče koristiti usluge školske ali i drugih knjižnica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učenici upoznaju primarne i sekundarne izvore informacija za potrebe cjeloživotnog učenja 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učenici usvajaju pojmove autorsko pravo, citat, citiranje, bilješke, za potrebe istraživačke i projektne nastave</w:t>
            </w:r>
          </w:p>
          <w:p w:rsidR="00732AD9" w:rsidRDefault="0093482C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posebna pozornost se posvećuje odgoju aktivnog čitača te motivaciji za izvanškolsko čitanje</w:t>
            </w:r>
          </w:p>
          <w:p w:rsidR="00732AD9" w:rsidRDefault="00732AD9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19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rad u prostoru školske knjižnice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posjet GK Vukovar - Ogranak Lovas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individualni rad, rad u paru, grupni rad</w:t>
            </w:r>
          </w:p>
        </w:tc>
      </w:tr>
      <w:tr w:rsidR="00732AD9">
        <w:trPr>
          <w:trHeight w:val="112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čitanja i stvaranje navike odlazaka u knjižnicu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čitanja u slobodno vrijeme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poticati svrhovitu uporabu informacijske pismenosti 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sudjelovanje u obilježavanju: Mjesec hrv knjige, Mjesec hrv. jezika, Noć knjige </w:t>
            </w:r>
          </w:p>
        </w:tc>
      </w:tr>
      <w:tr w:rsidR="00732AD9">
        <w:trPr>
          <w:trHeight w:val="126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redovito praćenje uspješnosti usvajanja planiranih sadržaja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evaluacijski listić</w:t>
            </w:r>
          </w:p>
          <w:p w:rsidR="00732AD9" w:rsidRDefault="0093482C">
            <w:pPr>
              <w:numPr>
                <w:ilvl w:val="0"/>
                <w:numId w:val="35"/>
              </w:num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zajednička analiza i kritički osvrt</w:t>
            </w:r>
          </w:p>
        </w:tc>
      </w:tr>
    </w:tbl>
    <w:p w:rsidR="00732AD9" w:rsidRDefault="00732AD9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10" w:name="_heading=h.45jfvxd" w:colFirst="0" w:colLast="0"/>
      <w:bookmarkEnd w:id="110"/>
    </w:p>
    <w:p w:rsidR="00732AD9" w:rsidRDefault="00732AD9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11" w:name="_heading=h.rp8f1plhqim" w:colFirst="0" w:colLast="0"/>
      <w:bookmarkEnd w:id="111"/>
    </w:p>
    <w:p w:rsidR="00732AD9" w:rsidRDefault="00732AD9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12" w:name="_heading=h.9h8xo0qwdk34" w:colFirst="0" w:colLast="0"/>
      <w:bookmarkEnd w:id="112"/>
    </w:p>
    <w:p w:rsidR="00732AD9" w:rsidRDefault="0093482C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13" w:name="_heading=h.mwcp8ivtogvk" w:colFirst="0" w:colLast="0"/>
      <w:bookmarkEnd w:id="113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>Integrirani radni dan – svjetski dan osoba s Down sindromom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1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učiteljice razredne nastave </w:t>
            </w:r>
          </w:p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(A. Kuveždić, M.Hodak, S.Markešić, I.Brajković, A. Krizmanić i N.Pejković 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41 ( I. - IV.razred)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9.4. 2021.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obilježiti Svjetski dan sindroma Down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upoznati učenike i kolege s ovim poremećajem te ih time potaknuti za veće poštovanje prava ljudi sa Down sindromom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usmeno izlaganje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praktični radovi 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radionice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razgovor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pisanje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obilježavanjem Svjetskog dana sindroma Down i upoznavanjem s ovim poremećajem stvara se veće razumijevanje i poboljšanje njihovog položaja u društvu čime im se može značajno promijeniti kvaliteta života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nošenjem šarenih čarapa i razgovorom o Down sindromu pokazuje se podrška borbi osoba s Down sindromom kako bi se što bolje integrirali u društvo i kako bi im se pružila potrebna podrška za što bolji život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praćenje učenika </w:t>
            </w:r>
          </w:p>
          <w:p w:rsidR="00732AD9" w:rsidRDefault="009348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pohvale, poticaji </w:t>
            </w:r>
          </w:p>
        </w:tc>
      </w:tr>
    </w:tbl>
    <w:p w:rsidR="00732AD9" w:rsidRDefault="0093482C">
      <w:pPr>
        <w:pStyle w:val="Heading3"/>
        <w:spacing w:before="120" w:line="240" w:lineRule="auto"/>
        <w:ind w:left="226" w:hanging="113"/>
        <w:rPr>
          <w:rFonts w:ascii="Bookman Old Style" w:eastAsia="Bookman Old Style" w:hAnsi="Bookman Old Style" w:cs="Bookman Old Style"/>
          <w:color w:val="000000"/>
        </w:rPr>
      </w:pPr>
      <w:bookmarkStart w:id="114" w:name="_heading=h.2koq656" w:colFirst="0" w:colLast="0"/>
      <w:bookmarkEnd w:id="114"/>
      <w:r>
        <w:br w:type="page"/>
      </w:r>
      <w:r>
        <w:rPr>
          <w:rFonts w:ascii="Bookman Old Style" w:eastAsia="Bookman Old Style" w:hAnsi="Bookman Old Style" w:cs="Bookman Old Style"/>
          <w:color w:val="000000"/>
        </w:rPr>
        <w:lastRenderedPageBreak/>
        <w:t>Integrirani radni dan – Dan obitelji</w:t>
      </w:r>
    </w:p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2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Anica Kuveždić, Monika Hodak, Sanja Markešić i Izidora Brajković,Nada Pejković,Ana-Marija Krizmanić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4.razreda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sati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svibanj 2021.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- izraziti svoje spoznaje, sposobnosti, vještine, stavove i osjećaje (govorenjem, pisanjem, crtanjem, slikanjem, glumom, plesom, igrom i drugim oblicima kreativnog izražavanja i stvaranja)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- biti dio tima u kojem se poštuju dogovori uljudnog ponašanja, uzajamnog pomaganja, podržavanja i prihvaćanja različitosti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- pokazati pozitivan stav i zanimanje za stvaralačko i učinkovito sudjelovanje u životu škole i neposredne zajednice u kojoj žive</w:t>
            </w:r>
          </w:p>
        </w:tc>
      </w:tr>
      <w:tr w:rsidR="00732AD9">
        <w:trPr>
          <w:trHeight w:val="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čitanje i rad s tekstom, pisanje, usmeno izlaganje, razgovor, demonstracija, pjevanje, crtanje</w:t>
            </w:r>
          </w:p>
        </w:tc>
      </w:tr>
      <w:tr w:rsidR="00732AD9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potaknuti i osvijestiti važnost partnerstva i podrške u međusobnim odnosima škola – obitelj</w:t>
            </w:r>
          </w:p>
          <w:p w:rsidR="00732AD9" w:rsidRDefault="009348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naglasiti povezanost uspjeha učenika s odnosom škola – obitelj</w:t>
            </w:r>
          </w:p>
          <w:p w:rsidR="00732AD9" w:rsidRDefault="009348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pokazati da poštujemo sve obitelji iz kojih dolaze naši učenici.</w:t>
            </w: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br/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plakat, nastavni listići, usmeno izlaganje, pjevanje, praktični rad, predstavljanje radova</w:t>
            </w:r>
          </w:p>
        </w:tc>
      </w:tr>
    </w:tbl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smallCaps/>
          <w:color w:val="213F42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15" w:name="_heading=h.zu0gcz" w:colFirst="0" w:colLast="0"/>
      <w:bookmarkEnd w:id="115"/>
      <w:r>
        <w:rPr>
          <w:rFonts w:ascii="Bookman Old Style" w:eastAsia="Bookman Old Style" w:hAnsi="Bookman Old Style" w:cs="Bookman Old Style"/>
          <w:color w:val="000000"/>
        </w:rPr>
        <w:lastRenderedPageBreak/>
        <w:t>Terenska nastava – Upoznavanje našeg zavičaja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3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i učitelji OŠ Lovas i PŠ Opatovac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</w:t>
            </w:r>
          </w:p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(I.-VIII.)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 sati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732AD9">
        <w:trPr>
          <w:trHeight w:val="216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izgled i posebnosti zavičaja</w:t>
            </w:r>
          </w:p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prikupljati, istraživati i usustavljivati nove podatke o zavičajnoj regiji</w:t>
            </w:r>
          </w:p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ljepote zavičaja, prirodne i kulturne znamenitosti, kulturno-povijesne spomenike</w:t>
            </w:r>
          </w:p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sudjelovanjem u zajedničkom putovanju, različitim aktivnostima, igrama i druženjima razvijati prijateljstvo i suradnju</w:t>
            </w:r>
          </w:p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pozitivan stav prema drugim učenicima, te naviku kulturnog ponašanja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 konkretnoj situaciji na terenu promatranjem i opažanjem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ljubavi prema zavičaju, te pozitivan odnos prema kulturnim i povijesnim vrednotama zavičaja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4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naučena i stečena znanja koristiti u nastavi i svakodnevnom životu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</w:rPr>
      </w:pPr>
    </w:p>
    <w:p w:rsidR="00732AD9" w:rsidRDefault="0093482C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732AD9" w:rsidRDefault="0093482C">
      <w:pPr>
        <w:pStyle w:val="Heading3"/>
        <w:spacing w:before="120" w:line="240" w:lineRule="auto"/>
        <w:ind w:left="226" w:hanging="113"/>
        <w:rPr>
          <w:rFonts w:ascii="Bookman Old Style" w:eastAsia="Bookman Old Style" w:hAnsi="Bookman Old Style" w:cs="Bookman Old Style"/>
          <w:color w:val="000000"/>
        </w:rPr>
      </w:pPr>
      <w:bookmarkStart w:id="116" w:name="_heading=h.3jtnz0s" w:colFirst="0" w:colLast="0"/>
      <w:bookmarkEnd w:id="116"/>
      <w:r>
        <w:rPr>
          <w:rFonts w:ascii="Bookman Old Style" w:eastAsia="Bookman Old Style" w:hAnsi="Bookman Old Style" w:cs="Bookman Old Style"/>
          <w:color w:val="000000"/>
        </w:rPr>
        <w:lastRenderedPageBreak/>
        <w:t>Terenska nastava – dvodnevni izlet učenika 1. do 8. razreda</w:t>
      </w:r>
    </w:p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4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Razredne učiteljice 1. do 4. razreda i razrednici od  5. do 8. 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70 učenika (1. do 8. razreda)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kraj svibnja/početak lipnja 2021. godine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Upoznavanje s kulturnim, prirodnim, povijesnim i  gospodarskim obilježjima mjesta koje ćemo posjetiti, te ostalih mjesta koja su predviđena programom putovanja</w:t>
            </w:r>
          </w:p>
        </w:tc>
      </w:tr>
      <w:tr w:rsidR="00732AD9">
        <w:trPr>
          <w:trHeight w:val="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Učenički dvodnevni izlet u trajanju od 2 dana</w:t>
            </w:r>
          </w:p>
        </w:tc>
      </w:tr>
      <w:tr w:rsidR="00732AD9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Razvijanje prijateljstva i zajedništva među učenicima i njihovim nastavnicima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Razgovor s učenicima</w:t>
            </w:r>
          </w:p>
        </w:tc>
      </w:tr>
    </w:tbl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</w:rPr>
      </w:pPr>
    </w:p>
    <w:p w:rsidR="00732AD9" w:rsidRDefault="0093482C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>PETODNEVNA EKSKURZIJA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 xml:space="preserve"> 7. I 8. RAZREDA </w:t>
      </w:r>
    </w:p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5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Razrednice 7. i 8. razreda, učenici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18 učenika (7. i 8. 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tijekom 2021. godine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-Upoznati mjesta Srednje Dalmacije, njihove kulturne i povijesne znamenitost.</w:t>
            </w:r>
          </w:p>
        </w:tc>
      </w:tr>
      <w:tr w:rsidR="00732AD9">
        <w:trPr>
          <w:trHeight w:val="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Učenički petodnevni izlet u trajanju od 5 dana.</w:t>
            </w:r>
          </w:p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- Razgledavanje i zaustavljanje na određenim značajnim lokalitetima, uz stručno vodstvo.</w:t>
            </w:r>
          </w:p>
        </w:tc>
      </w:tr>
      <w:tr w:rsidR="00732AD9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Razvijanje prijateljstva i zajedništva među učenicima i njihovim nastavnicima.</w:t>
            </w:r>
          </w:p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Upotpuniti znanje stečeno u redovnoj nastavi.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Razgovor s učenicima.</w:t>
            </w:r>
          </w:p>
        </w:tc>
      </w:tr>
    </w:tbl>
    <w:p w:rsidR="00732AD9" w:rsidRDefault="00732AD9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ind w:firstLine="0"/>
        <w:rPr>
          <w:rFonts w:ascii="Bookman Old Style" w:eastAsia="Bookman Old Style" w:hAnsi="Bookman Old Style" w:cs="Bookman Old Style"/>
        </w:rPr>
      </w:pPr>
    </w:p>
    <w:p w:rsidR="00732AD9" w:rsidRDefault="00732AD9">
      <w:pPr>
        <w:rPr>
          <w:rFonts w:ascii="Bookman Old Style" w:eastAsia="Bookman Old Style" w:hAnsi="Bookman Old Style" w:cs="Bookman Old Style"/>
        </w:rPr>
      </w:pPr>
    </w:p>
    <w:p w:rsidR="00732AD9" w:rsidRDefault="0093482C">
      <w:pPr>
        <w:pStyle w:val="Heading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117" w:name="_heading=h.4iylrwe" w:colFirst="0" w:colLast="0"/>
      <w:bookmarkEnd w:id="117"/>
      <w:r>
        <w:rPr>
          <w:rFonts w:ascii="Bookman Old Style" w:eastAsia="Bookman Old Style" w:hAnsi="Bookman Old Style" w:cs="Bookman Old Style"/>
          <w:color w:val="000000"/>
        </w:rPr>
        <w:t>6. Umjetničko područje</w:t>
      </w:r>
    </w:p>
    <w:p w:rsidR="00732AD9" w:rsidRDefault="00732AD9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18" w:name="_heading=h.2y3w247" w:colFirst="0" w:colLast="0"/>
      <w:bookmarkEnd w:id="118"/>
    </w:p>
    <w:p w:rsidR="00732AD9" w:rsidRDefault="0093482C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Svrha je umjetničkog područja osposobiti učenike za razumijevanje umjetnosti i za aktivan odgovor na umjetnosti svojim zalaganjem, učenjem, razumijevanjem, izražavanjem osjećaja, ideja i stavova umjetničkim aktivnostima i stvaralaštvom.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Umjetničko odgojno-obrazovno područje čine sljedeće skupine: Dramska. Multimedijalna, Kreativna, Likovna, Plesna skupina, Ručni rad, Glazbena kultura (izvnučionična nastava), Pjevački zbor.  Razvijanje različitih aktivnosti  i sadržaja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doprinose kod učenika osobnom doživljaju i razumijevanju svijeta, oblikovanju uvjerenja, stavova i svjetonazora, pokretanju osjećajnosti, pojačavanju ranijih iskustava, razvijanju kritičke svijesti.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 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zanimanje, estetsko iskustvo i osjetljivost te kritičnost za vizualnu, filmsku, medijsku, govornu, dramsku i plesnu umjetnost i izražavanje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izraziti i oblikovati ideje, osjećaje, doživljaje i iskustva u svim područjima i oblicima te pritom osjetiti zadovoljstvo stvaranja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upoznati, rabiti i vrjednovati različite izvore podataka,medije</w:t>
      </w: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  <w:highlight w:val="white"/>
        </w:rPr>
      </w:pPr>
      <w:bookmarkStart w:id="119" w:name="_heading=h.1d96cc0" w:colFirst="0" w:colLast="0"/>
      <w:bookmarkEnd w:id="119"/>
      <w:r>
        <w:rPr>
          <w:rFonts w:ascii="Bookman Old Style" w:eastAsia="Bookman Old Style" w:hAnsi="Bookman Old Style" w:cs="Bookman Old Style"/>
          <w:color w:val="000000"/>
          <w:highlight w:val="white"/>
        </w:rPr>
        <w:lastRenderedPageBreak/>
        <w:t>Projekt – OSLIKAJMO ŠKOLU-DRUŠTVENE IGRE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tbl>
      <w:tblPr>
        <w:tblStyle w:val="affffffffffffffff6"/>
        <w:tblW w:w="9465" w:type="dxa"/>
        <w:tblInd w:w="-3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6330"/>
      </w:tblGrid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Nositelj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  Marija Mendeš, učiteljica likovne kulture</w:t>
            </w:r>
          </w:p>
          <w:p w:rsidR="00732AD9" w:rsidRDefault="0093482C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(u suradnji s učiteljicom Sanjom Markešić i njenim razredom)</w:t>
            </w:r>
          </w:p>
        </w:tc>
      </w:tr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Ostali sudionici projekta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učenici od 5. do 8 razreda</w:t>
            </w:r>
          </w:p>
        </w:tc>
      </w:tr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Planirani broj sati tjedno (godišnje)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1 sat tjedno, 35 sati godišnje</w:t>
            </w:r>
          </w:p>
        </w:tc>
      </w:tr>
      <w:tr w:rsidR="00732AD9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Vremenski okviri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Tijekom školske godine</w:t>
            </w:r>
          </w:p>
        </w:tc>
      </w:tr>
      <w:tr w:rsidR="00732AD9">
        <w:trPr>
          <w:trHeight w:val="336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Cilj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 -razvijanje interesa za društvene igre i vršnjačko  druženje prvo kroz realizaciju, zatim i kroz igru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razvijanje i poticanje međusobne suradnje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s razrednom nastavom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u promicanju i realizaciji primjerenog  školskog okruženja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integriranje različitih iskustava i razmišljanja u kreativni izričaj koji će na primjeren način biti dio vizualnog identiteta škole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aktivno stvaralački sudjelovati u prostornom uređenju škole </w:t>
            </w:r>
          </w:p>
        </w:tc>
      </w:tr>
      <w:tr w:rsidR="00732AD9">
        <w:trPr>
          <w:trHeight w:val="196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Način realizacije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na početku školske godine djeca će sudjelovati u razradi ideje te će predlagati društvene igre koje žele imati u prostoru škole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sudionici aktivnosti  će biti podijeljeni u grupe te će prema rasporedu  oslikavati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interijer i eksterijer škole različitim društvenim igrama</w:t>
            </w:r>
          </w:p>
        </w:tc>
      </w:tr>
      <w:tr w:rsidR="00732AD9">
        <w:trPr>
          <w:trHeight w:val="14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Osnovna namjena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7"/>
              </w:num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osigurati, razvijati i realizirati primjereno školsko okruženje koje će 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dukativno utjecati na djecu kroz individualnu i grupnu igru, oslikano na vidljivim površinama u školi i izvan nje, gdje će ostati trajno</w:t>
            </w:r>
          </w:p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 -u slobodno vrijeme (tijekom odmora) kroz igru     razvijati senzomotoričke vještine</w:t>
            </w:r>
          </w:p>
        </w:tc>
      </w:tr>
      <w:tr w:rsidR="00732AD9">
        <w:trPr>
          <w:trHeight w:val="21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lastRenderedPageBreak/>
              <w:t>Troškovnik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boje za zid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boje za beton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magnetne boje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magneti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gips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kistovi</w:t>
            </w:r>
          </w:p>
          <w:p w:rsidR="00732AD9" w:rsidRDefault="0093482C">
            <w:pPr>
              <w:numPr>
                <w:ilvl w:val="0"/>
                <w:numId w:val="7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drvna građa</w:t>
            </w:r>
          </w:p>
          <w:p w:rsidR="00732AD9" w:rsidRDefault="00732AD9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</w:p>
        </w:tc>
      </w:tr>
    </w:tbl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0" w:name="_heading=h.3x8tuzt" w:colFirst="0" w:colLast="0"/>
      <w:bookmarkEnd w:id="120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Likovna skupina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7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Anica Kuveždić, učiteljica razredne nastave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 učenika (I.-IV.razred)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maštu i kreativno izražavanje</w:t>
            </w:r>
          </w:p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originalnost u izražavanju ideja</w:t>
            </w:r>
          </w:p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suradništvo i ljubav za estetske vrijednosti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slikanje, građenje, oblikovanje, crtanje, korištenje različitog materijala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vještine u likovnom izražavanju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vrednovati kvalitetu likovnih uradaka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1" w:name="_heading=h.2ce457m" w:colFirst="0" w:colLast="0"/>
      <w:bookmarkEnd w:id="121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Kreativna radionica „Spretne ruke“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8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Izidor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Brajković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1.-4.razreda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osjetljivosti za estetski doživljaj i poštivanje vizualne umjetnosti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primijeniti umijeća i tehnike pokazujući osjetljivost za  vizualni, prostorni i taktilni svijet u stjecanju estetskog iskustva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mašte i kreativnosti, poticanje suradništva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estetskih i radnih sposobnosti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dječju individualnost i oslobađati spontanost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skupni rad s učenicima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 s darovitim učenicima koji pokazuju zanimanje za različite oblike likovnog izražavanja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školskim izložbama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natječajima</w:t>
            </w:r>
          </w:p>
        </w:tc>
      </w:tr>
    </w:tbl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2" w:name="_heading=h.rjefff" w:colFirst="0" w:colLast="0"/>
      <w:bookmarkEnd w:id="122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aktivnost-vjeronaučna kreativna skupina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fffffff9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Marijana Palijan,vjeroučiteljica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V. razred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tijekom školske godine</w:t>
            </w:r>
          </w:p>
        </w:tc>
      </w:tr>
      <w:tr w:rsidR="00732AD9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4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razvoj mašte i kreativnosti, poticanje suradništva</w:t>
            </w:r>
          </w:p>
          <w:p w:rsidR="00732AD9" w:rsidRDefault="0093482C">
            <w:pPr>
              <w:numPr>
                <w:ilvl w:val="0"/>
                <w:numId w:val="34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razvoj estetskih i radnih sposobnosti</w:t>
            </w:r>
          </w:p>
          <w:p w:rsidR="00732AD9" w:rsidRDefault="0093482C">
            <w:pPr>
              <w:numPr>
                <w:ilvl w:val="0"/>
                <w:numId w:val="34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dječju individualnost i oslobađati spontanost</w:t>
            </w:r>
          </w:p>
          <w:p w:rsidR="00732AD9" w:rsidRDefault="0093482C">
            <w:pPr>
              <w:numPr>
                <w:ilvl w:val="0"/>
                <w:numId w:val="34"/>
              </w:numPr>
              <w:spacing w:after="12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prepoznati i usvojiti vrijednosti Svetog Pisma; usvojiti vještine koje potiču razvoj kreativnosti; senzibilizirati učenike za razumijevanje i njegovanje Božje Riječi; povezivanje Božje objave i crkvene tradicije sa životnim iskustvom učenika s ciljem ostvarivanja sustavnoga i cjelovitog upoznavanja katoličke vjere na informativno-spoznajnoj, doživljajnoj i djelatnoj razini radi postignuća zrelosti kršćanske vjere; razvijati spoznaju i stav da je Bog pozvao sve ljude na međusobnu ljubav i zajedništvo i na život u skladu s tim pozivom.</w:t>
            </w:r>
          </w:p>
          <w:p w:rsidR="00732AD9" w:rsidRDefault="00732AD9">
            <w:pPr>
              <w:spacing w:after="120" w:line="240" w:lineRule="auto"/>
              <w:ind w:left="72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6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skupni rad s učenicima</w:t>
            </w:r>
          </w:p>
        </w:tc>
      </w:tr>
      <w:tr w:rsidR="00732AD9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biti sposoban shvatiti i povezati biblijske poruke sa svakodnevnim osobnim i društvenim životom</w:t>
            </w:r>
          </w:p>
          <w:p w:rsidR="00732AD9" w:rsidRDefault="00732AD9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sudjelovanje na školskim izložbama</w:t>
            </w:r>
          </w:p>
          <w:p w:rsidR="00732AD9" w:rsidRDefault="0093482C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-skupno vrednovanje s obzirom na pojedinca i skupinu</w:t>
            </w: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3" w:name="_heading=h.9pidlcgbnofl" w:colFirst="0" w:colLast="0"/>
      <w:bookmarkEnd w:id="123"/>
      <w:r>
        <w:rPr>
          <w:rFonts w:ascii="Bookman Old Style" w:eastAsia="Bookman Old Style" w:hAnsi="Bookman Old Style" w:cs="Bookman Old Style"/>
          <w:color w:val="000000"/>
        </w:rPr>
        <w:t>Izvannastavna aktivnost-biblijska skupina</w:t>
      </w: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732AD9" w:rsidRDefault="00732AD9">
      <w:pPr>
        <w:ind w:firstLine="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tbl>
      <w:tblPr>
        <w:tblStyle w:val="affffffffffffffffa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Marijana Palijan,vjeroučiteljica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VIII. razred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sata tjedno, 70 sati godišnje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tijekom školske godine</w:t>
            </w:r>
          </w:p>
        </w:tc>
      </w:tr>
      <w:tr w:rsidR="00732AD9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732AD9">
            <w:pPr>
              <w:spacing w:before="240" w:line="240" w:lineRule="auto"/>
              <w:ind w:left="72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93482C">
            <w:pPr>
              <w:numPr>
                <w:ilvl w:val="0"/>
                <w:numId w:val="34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upoznavanje i produbljivanje vjere. Izgrađivanje zrele ljudske i vjerničke osobnosti te odgovorne savjesti u odnosu prema sebi i prema drugima</w:t>
            </w:r>
          </w:p>
          <w:p w:rsidR="00732AD9" w:rsidRDefault="0093482C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unutrašnjosti crkve, elementi liturgije i crkveno ruha</w:t>
            </w:r>
          </w:p>
          <w:p w:rsidR="00732AD9" w:rsidRDefault="0093482C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- produbljivanje i izgrađivanje osobnih stavova, prihvaćati i poštivati ljude koji su drugačiji od nas (različitost je bogatstvo)</w:t>
            </w:r>
          </w:p>
          <w:p w:rsidR="00732AD9" w:rsidRDefault="00732AD9">
            <w:pPr>
              <w:spacing w:before="240" w:line="240" w:lineRule="auto"/>
              <w:ind w:left="72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line="240" w:lineRule="auto"/>
              <w:ind w:left="72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6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prezentacije, izrada od zadanih materijala, usmeno izlaganje, istraživanje</w:t>
            </w:r>
          </w:p>
        </w:tc>
      </w:tr>
      <w:tr w:rsidR="00732AD9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biti sposoban shvatiti i povezati biblijske poruke sa svakodnevnim osobnim i društvenim životom</w:t>
            </w:r>
          </w:p>
          <w:p w:rsidR="00732AD9" w:rsidRDefault="00732AD9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usmena komunikacija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vanjsko vrednovanje gotovoga rada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-skupno vrednovanje s obzirom na pojedinca i skupinu</w:t>
            </w:r>
          </w:p>
        </w:tc>
      </w:tr>
    </w:tbl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4" w:name="_heading=h.3bj1y38" w:colFirst="0" w:colLast="0"/>
      <w:bookmarkEnd w:id="124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Kreativna skupina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b/>
          <w:smallCaps/>
          <w:color w:val="000000"/>
          <w:sz w:val="24"/>
          <w:szCs w:val="24"/>
        </w:rPr>
      </w:pP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. 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1.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4.razreda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5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sati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osjetljivosti za estetski doživljaj i poštivanje vizualne umjetnosti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primijeniti umijeća i tehnike pokazujući osjetljivost za  vizualni, prostorni i taktilni svijet u stjecanju estetskog iskustva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mašte i kreativnosti, poticanje suradništva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estetskih i radnih sposobnosti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dječju individualnost i oslobađati spontanost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skupni rad s učenicima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rad s darovitim učenicima koji pokazuju zanimanje za 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različite oblike likovnog izražavanja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školskim izložbama</w:t>
            </w:r>
          </w:p>
          <w:p w:rsidR="00732AD9" w:rsidRDefault="0093482C">
            <w:pPr>
              <w:numPr>
                <w:ilvl w:val="0"/>
                <w:numId w:val="9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natječajima</w:t>
            </w:r>
          </w:p>
        </w:tc>
      </w:tr>
    </w:tbl>
    <w:p w:rsidR="00732AD9" w:rsidRDefault="00732AD9">
      <w:pPr>
        <w:spacing w:before="300"/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732AD9" w:rsidRDefault="00732AD9">
      <w:pPr>
        <w:spacing w:before="30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732AD9" w:rsidRDefault="0093482C">
      <w:pPr>
        <w:pStyle w:val="Heading3"/>
        <w:pBdr>
          <w:top w:val="dotted" w:sz="4" w:space="0" w:color="213F42"/>
        </w:pBdr>
        <w:ind w:firstLine="0"/>
        <w:rPr>
          <w:rFonts w:ascii="Bookman Old Style" w:eastAsia="Bookman Old Style" w:hAnsi="Bookman Old Style" w:cs="Bookman Old Style"/>
          <w:color w:val="000000"/>
          <w:highlight w:val="white"/>
        </w:rPr>
      </w:pPr>
      <w:bookmarkStart w:id="125" w:name="_heading=h.1qoc8b1" w:colFirst="0" w:colLast="0"/>
      <w:bookmarkEnd w:id="125"/>
      <w:r>
        <w:rPr>
          <w:rFonts w:ascii="Bookman Old Style" w:eastAsia="Bookman Old Style" w:hAnsi="Bookman Old Style" w:cs="Bookman Old Style"/>
          <w:color w:val="000000"/>
          <w:highlight w:val="white"/>
        </w:rPr>
        <w:t>Izvannastavna aktivnost – Likovna grupa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tbl>
      <w:tblPr>
        <w:tblStyle w:val="affffffffffffffffc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Marija Mendeš, učiteljica likovne kulture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7 učenika od 5. do 8. 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1 sat tjedno, 35 sati godišnje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tijekom školske godine</w:t>
            </w:r>
          </w:p>
        </w:tc>
      </w:tr>
      <w:tr w:rsidR="00732AD9">
        <w:trPr>
          <w:trHeight w:val="22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osvještavati korelaciju među predmetima i ostalim izvannastavnim grupama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samostalnost pri individualnom radu te suradnju u timskom radu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ekonomična iskoristivost materijala za rad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stvaralačku sposobnost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praktično oblikovanje i donošenje estetskih prosudbi </w:t>
            </w:r>
          </w:p>
        </w:tc>
      </w:tr>
      <w:tr w:rsidR="00732AD9">
        <w:trPr>
          <w:trHeight w:val="22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estetsko uređenje škole prema godišnjem planu i programu obilježavanja određenih datuma i održavanja školskih svečanosti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izrada scenografije za školske priredbe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priprema i realizacija likovnih radova za LIK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proučavanje i realizacija likovnih tehnika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izrada predmeta za prodaju</w:t>
            </w:r>
          </w:p>
        </w:tc>
      </w:tr>
      <w:tr w:rsidR="00732AD9">
        <w:trPr>
          <w:trHeight w:val="13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zajedničko rješenje izvedbe zadataka i aktivnosti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sudjelovanje u estetskom i vizualnom identitetu škole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smisao za estetiku, zajedništvo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vještine i fine motoričke sposobnosti</w:t>
            </w:r>
          </w:p>
        </w:tc>
      </w:tr>
      <w:tr w:rsidR="00732AD9">
        <w:trPr>
          <w:trHeight w:val="2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pratiti i razgovarati o ostvarenosti zadatka, uspješnosti tehničke izvedbe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isticati pozitivna rješenja i ideje, usmjeravati savjetima ka boljoj izvedbi, poticati estetsku osvještenost i razvijati suradnju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izlaganje radova</w:t>
            </w:r>
          </w:p>
          <w:p w:rsidR="00732AD9" w:rsidRDefault="0093482C">
            <w:pPr>
              <w:numPr>
                <w:ilvl w:val="0"/>
                <w:numId w:val="15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sudjelovanje na likovnim natječajima</w:t>
            </w:r>
          </w:p>
        </w:tc>
      </w:tr>
      <w:tr w:rsidR="00732AD9">
        <w:trPr>
          <w:trHeight w:val="2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Troškovnik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-hamer papir u boji</w:t>
            </w:r>
          </w:p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-škarice</w:t>
            </w:r>
          </w:p>
          <w:p w:rsidR="00732AD9" w:rsidRDefault="0093482C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-ljepilo</w:t>
            </w:r>
          </w:p>
          <w:p w:rsidR="00732AD9" w:rsidRDefault="00732AD9">
            <w:pPr>
              <w:spacing w:line="240" w:lineRule="auto"/>
              <w:ind w:left="176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</w:p>
          <w:p w:rsidR="00732AD9" w:rsidRDefault="00732AD9">
            <w:pPr>
              <w:spacing w:line="240" w:lineRule="auto"/>
              <w:ind w:left="176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</w:p>
        </w:tc>
      </w:tr>
    </w:tbl>
    <w:p w:rsidR="00732AD9" w:rsidRDefault="0093482C">
      <w:pPr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  <w:highlight w:val="white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6" w:name="_heading=h.4anzqyu" w:colFirst="0" w:colLast="0"/>
      <w:bookmarkEnd w:id="126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Pjevački zbor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d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Jasenka Bognar, učiteljica glazbene kulture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4.- 8. razreda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glazbene aktivnosti, kreativnosti i usvajanje vrijednosnih mjerila za kritičko i estetsko procjenjivanje glazbe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prigodnim svečanostima, školskim priredbama, te nastupi u mjestu i izvan njega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učenicima koji žele napredovati u tehnici pjevanja, interpretaciji i upoznavanju različitih stilova i pjesama u glazbenom izričaju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tcBorders>
              <w:bottom w:val="single" w:sz="4" w:space="0" w:color="000000"/>
            </w:tcBorders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skupno vrednovanje s obzirom na pojedinca i skupinu </w:t>
            </w:r>
          </w:p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uspjeh na nastupima; poticanje drugih da postanu dio grupe te da nakon školovanja postanu kompetentni korisnici glazbene kulture </w:t>
            </w:r>
          </w:p>
        </w:tc>
      </w:tr>
      <w:tr w:rsidR="00732AD9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15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materijala</w:t>
            </w:r>
          </w:p>
        </w:tc>
      </w:tr>
    </w:tbl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27" w:name="_heading=h.2pta16n" w:colFirst="0" w:colLast="0"/>
      <w:bookmarkEnd w:id="127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Domaćinstvo</w:t>
      </w:r>
    </w:p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e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Suzana Jerković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25 učenika (5. - 8. razred)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 / 35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tijekom cijele školske godine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stjecanje praktičnih znanja, radnih navika, organizacijskih sposobnosti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naučiti tražiti informacije i dijeliti svoje znanje s drugima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odgovornog ponašanja u krugu obitelji, školi, životnoj sredini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usvajanje kulturnih i higijenskih navika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upoznavanje osnova kuhanja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skrb o sebi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zabava i druženje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upoznavanje aktivnosti svakodnevog života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skrb o domu i odjeći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bonton 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program će se realizirati kroz 1 školski sat tjedno  po rasporedu sati, a prema nastavnom planu i programu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potrebe za radom i učenjem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kreativnosti koju će moći praktično primijeniti u svakodnevnom životu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estetskih vrijednosti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upoznavanje s pravilima kulture ponašanja, kulture dijaloga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pripremanje užine i jednostavnijih jela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poticati i razvijati ljubav prema kuhanju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stjecanje novih znanja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razvijanje higijenskih navika 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suradnja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poticati i razvijati ljubav prema vrtlarstvu (jabuke)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stjecanje novih znanja</w:t>
            </w:r>
          </w:p>
        </w:tc>
      </w:tr>
      <w:tr w:rsidR="00732AD9">
        <w:trPr>
          <w:trHeight w:val="500"/>
        </w:trPr>
        <w:tc>
          <w:tcPr>
            <w:tcW w:w="3104" w:type="dxa"/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redovito praćenje učenika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usmena komunikacija, praktični radovi</w:t>
            </w:r>
          </w:p>
          <w:p w:rsidR="00732AD9" w:rsidRDefault="0093482C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uređenje školskog prostora</w:t>
            </w:r>
          </w:p>
        </w:tc>
      </w:tr>
    </w:tbl>
    <w:p w:rsidR="00732AD9" w:rsidRDefault="00732AD9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28" w:name="_GoBack"/>
      <w:bookmarkEnd w:id="128"/>
    </w:p>
    <w:p w:rsidR="00732AD9" w:rsidRDefault="0093482C">
      <w:pPr>
        <w:pStyle w:val="Heading2"/>
        <w:spacing w:before="0" w:after="0" w:line="360" w:lineRule="auto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29" w:name="_heading=h.14ykbeg" w:colFirst="0" w:colLast="0"/>
      <w:bookmarkEnd w:id="129"/>
      <w:r>
        <w:rPr>
          <w:rFonts w:ascii="Bookman Old Style" w:eastAsia="Bookman Old Style" w:hAnsi="Bookman Old Style" w:cs="Bookman Old Style"/>
          <w:color w:val="000000"/>
        </w:rPr>
        <w:lastRenderedPageBreak/>
        <w:t>7. Tjelesno i zdravstveno područje</w:t>
      </w:r>
    </w:p>
    <w:p w:rsidR="00732AD9" w:rsidRDefault="00732AD9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30" w:name="_heading=h.3oy7u29" w:colFirst="0" w:colLast="0"/>
      <w:bookmarkEnd w:id="130"/>
    </w:p>
    <w:p w:rsidR="00732AD9" w:rsidRDefault="0093482C">
      <w:pPr>
        <w:pStyle w:val="Heading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Svrha tjelesnoga i zdravstvenoga područja jest usvajanje znanja, stjecanje vještina i navika te razvijanje pozitivnog stava prema tjelesnoj aktivnosti i zdravomu načinu življenja kako bi se omogućilo dosizanje najboljih tjelesnih i duševnih potencijala pojedinca. Ono omogućava da učenici tijekom školovanja upoznaju svoje tijelo, njegovo funkcioniranje, mogućnosti i ograničenja, da razumiju važnost i nauče kako da tijekom cijeloga života održavaju i unaprjeđuju tjelesnu spremnost i zdravlje, razumiju povezanost tjelesnoga, duševnoga i emocionalnog zdravlja.</w:t>
      </w:r>
    </w:p>
    <w:p w:rsidR="00732AD9" w:rsidRDefault="0093482C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Temeljni sadržaji odgajaju djecu i učenike promicanjem korektnog ponašanja i usvajanjem općeljudskih i športskih vrijednosti. Upućuju na nenasilno rješavanje sukoba, razvijaju sposobnosti emocionalne samoregulacije - kontrolu agresivnosti.</w:t>
      </w:r>
    </w:p>
    <w:p w:rsidR="00732AD9" w:rsidRDefault="00732AD9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razvoj i funkcioniranje vlastitoga tijela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usavršiti kineziološka znanja i vještine, i znati ih primijeniti u športskim i športsko 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rekreativnim aktivnostima                        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svijest o važnosti tjelesnoga vježbanja za očuvanje i unaprjeđenje zdravlja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znati pravilno procijeniti te odabrati tjelesnu aktivnost i prehranu, najbolje za očuvanje zdravlja 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pojmove i značajke nezdravih navika, rizičnih ponašanja i ovisnosti te znati kako one narušavaju zdravlje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značajke dobre komunikacije i njezina značenja u obiteljskomu, vršnjačkomu i društvenomu okruženju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samopoštovanje i samopouzdanje te razumjeti njihovo značenje za razvoj i odrastanje</w:t>
      </w:r>
    </w:p>
    <w:p w:rsidR="00732AD9" w:rsidRDefault="0093482C">
      <w:pPr>
        <w:numPr>
          <w:ilvl w:val="0"/>
          <w:numId w:val="42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razumjeti pojmove spola i spolnosti te značaj odgovorna spolnoga ponašanja i jednakopravnosti spolova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rPr>
          <w:rFonts w:ascii="Bookman Old Style" w:eastAsia="Bookman Old Style" w:hAnsi="Bookman Old Style" w:cs="Bookman Old Style"/>
          <w:color w:val="000000"/>
        </w:rPr>
      </w:pPr>
      <w:bookmarkStart w:id="131" w:name="_heading=h.243i4a2" w:colFirst="0" w:colLast="0"/>
      <w:bookmarkEnd w:id="131"/>
      <w:r>
        <w:rPr>
          <w:rFonts w:ascii="Bookman Old Style" w:eastAsia="Bookman Old Style" w:hAnsi="Bookman Old Style" w:cs="Bookman Old Style"/>
          <w:color w:val="000000"/>
        </w:rPr>
        <w:lastRenderedPageBreak/>
        <w:t>Projekt – Životne vještine</w:t>
      </w: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f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razrednica</w:t>
            </w:r>
          </w:p>
          <w:p w:rsidR="00732AD9" w:rsidRDefault="0093482C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Bogdanka Imrović, pedagoginja</w:t>
            </w:r>
          </w:p>
          <w:p w:rsidR="00732AD9" w:rsidRDefault="0093482C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knjižničarka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5.,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6., 7. i 8. razred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 - 7. sati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godine</w:t>
            </w:r>
          </w:p>
        </w:tc>
      </w:tr>
      <w:tr w:rsidR="00732AD9">
        <w:trPr>
          <w:trHeight w:val="9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aktivnosti:</w:t>
            </w: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  <w:t>Aktivnosti u 5. razredu: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Maslowljeva hijerarhija potreba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Dobar vođa, loš vođa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Čimbenici koji utječu na tvoj izbor hrane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Jesi li ranjiv na stres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 čega se razboliš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Moje slabe strane</w:t>
            </w: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  <w:t>Aktivnosti u 6. razredu: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Teškoće u komunikaciji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Kako reći ne…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Kako povećati samopoštovanje?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Kada sam ljut…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Maslowljeve potrebe i ti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Smanji količinu masti u prehrani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Ishodi sukoba</w:t>
            </w: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732AD9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</w:p>
          <w:p w:rsidR="00732AD9" w:rsidRDefault="00732AD9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</w:p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  <w:lastRenderedPageBreak/>
              <w:t>Aktivnosti u 7. razredu: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Slika o sebi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Pravi mišići, prava vježba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Djeca i pušenje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Razlozi, razlozi, razlozi (alkohol)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Opojne tvari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Rukopis i tvoja osobnost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Sastavnice tjelesne kondicije</w:t>
            </w: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  <w:t>Aktivnosti u 8. razredu: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Koraci pri donošenju odluka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Suočavanje sa stresom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Igra relaksacije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Respiratorni sustav – vježba pridruživanja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Tvoja osobnost i ti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Teorija trokuta ljubavi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732AD9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razvoj životnih vještina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razvijati odnos prema svojem ja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naučiti djecu kako se nositi sa stresom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poticati učenike za zdraviju prehranu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razvijati samostalnost pri donošenju odluka</w:t>
            </w: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razvijati naviku da se zaštitimo od bolesti</w:t>
            </w: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6. 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ojačati zaštitne čimbenike svakog pojedinca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životnih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samopouzdanja učenika i pozitivne slike o sebi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komunikacijskih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samostalnosti pri donošenju odluka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socijalnih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nenasilno rješavanje sukoba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efikasno odupiranje vršnjačkom pritisku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učenike na svakodnevno vježbanje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osvješćivati važnost zdrave prehrane</w:t>
            </w: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7. 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razvijanje samostalnosti pri donošenju odluka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učenike na svakodnevno vježbanje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usvojiti zdrav način života i razumjeti kako prehrana i tjelesna aktivnost utječe na zdravlje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prevencija ovisnosti i drugih neprihvatljivih ponašanja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socijalnih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životnih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efikasno odupiranje vršnjačkom pritisku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ojačati zaštitne čimbenike svakog pojedinca</w:t>
            </w:r>
          </w:p>
          <w:p w:rsidR="00732AD9" w:rsidRDefault="00732AD9">
            <w:p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732AD9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32AD9" w:rsidRDefault="0093482C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8. 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učenike na svakodnevno vježbanje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usvojiti zdrav način života i razumjeti kako prehrana i tjelesna aktivnost utječe na zdravlje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ojačati zaštitne čimbenike svakog pojedinca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životnih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samopouzdanja učenika i pozitivne slike o sebi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komunikacijskih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samostalnosti pri donošenju odluka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socijalnih vještina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nenasilno rješavanje sukoba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efikasno odupiranje vršnjačkom pritisku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shd w:val="clear" w:color="auto" w:fill="F2FCFC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prevencija ovisnosti i drugih neprihvatljivih ponašanja</w:t>
            </w:r>
          </w:p>
        </w:tc>
      </w:tr>
      <w:tr w:rsidR="00732AD9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9"/>
              </w:numPr>
              <w:spacing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radionice i predavanja za učenike </w:t>
            </w:r>
          </w:p>
        </w:tc>
      </w:tr>
      <w:tr w:rsidR="00732AD9">
        <w:trPr>
          <w:trHeight w:val="36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9"/>
              </w:numPr>
              <w:spacing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stvaranja zdravih stavova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razvoj osobine (visoko samopouzdanje) i niz vještina  (donošenje odluka, komunikacija, timski rad i rješavanje sukoba) 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naučiti razmišljati prije donošenja odluke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“kako reći ne” u situacijama kada nešto ne žele učiniti, a da ne povrijede sugovornika.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povećanje znanja o neposrednim posljedicama rizičnog ponašanja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promoviranje anti-ovisničkih normi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uvježbavanje vještine suočavanja s pritiskom vršnjaka te vještine odbijanja droga</w:t>
            </w:r>
          </w:p>
        </w:tc>
      </w:tr>
      <w:tr w:rsidR="00732AD9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9"/>
              </w:numPr>
              <w:spacing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anketni upitnik, radni listići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praćenje i bilježenje urađenog</w:t>
            </w:r>
          </w:p>
          <w:p w:rsidR="00732AD9" w:rsidRDefault="0093482C">
            <w:pPr>
              <w:numPr>
                <w:ilvl w:val="0"/>
                <w:numId w:val="39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putem napravljene prezentacije, prezentirati roditeljima</w:t>
            </w:r>
          </w:p>
          <w:p w:rsidR="00732AD9" w:rsidRDefault="0093482C">
            <w:pPr>
              <w:spacing w:before="0"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pano</w:t>
            </w:r>
          </w:p>
        </w:tc>
      </w:tr>
    </w:tbl>
    <w:p w:rsidR="00732AD9" w:rsidRDefault="0093482C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3482C" w:rsidRDefault="0093482C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spacing w:before="120"/>
        <w:ind w:left="170" w:firstLine="0"/>
        <w:rPr>
          <w:rFonts w:ascii="Bookman Old Style" w:eastAsia="Bookman Old Style" w:hAnsi="Bookman Old Style" w:cs="Bookman Old Style"/>
          <w:color w:val="000000"/>
        </w:rPr>
      </w:pPr>
      <w:bookmarkStart w:id="132" w:name="_heading=h.338fx5o" w:colFirst="0" w:colLast="0"/>
      <w:bookmarkEnd w:id="132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Univerzalna sportska škola</w:t>
      </w: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f0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Snežana Marić, učiteljica TZK-e</w:t>
            </w:r>
          </w:p>
          <w:p w:rsidR="00732AD9" w:rsidRDefault="00732AD9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 učenika ( 1. i 3. 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2/60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 - svibanj</w:t>
            </w:r>
          </w:p>
        </w:tc>
      </w:tr>
      <w:tr w:rsidR="00732AD9">
        <w:trPr>
          <w:trHeight w:val="22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poticati višestrani psihosomatski razvoj djece, 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razvijati zdravstvenu kulturu u svrhu čuvanja i unapređenja vlastitog zdravlja i zdravlja okoline, 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zadovoljiti dječje potrebe za kretanjem, odnosno vježbanjem i putem toga stvoriti navike svakodnevnog tjelesnog vježbanja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tijekom školske godine kao izvannastavna aktivnost </w:t>
            </w:r>
          </w:p>
        </w:tc>
      </w:tr>
      <w:tr w:rsidR="00732AD9">
        <w:trPr>
          <w:trHeight w:val="20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program omogućava: zadovoljene dječje potrebe za igrom, usvajanje i usavršavanje motoričkih znanja, 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poboljšanje motoričkih dostignuća; program također utječe na poboljšanje i razvitak moralnih svojstava djeteta i njegovih radnih navika, na razvoj samodiscipline, samostalnosti u radu kao i u pomaganju drugima te na poštovanje pravila igre. </w:t>
            </w:r>
          </w:p>
        </w:tc>
      </w:tr>
      <w:tr w:rsidR="00732AD9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dijagnostika antropometrijskih karakteristika, motoričkih i funkcionalnih sposobnosti djece provodi se dva puta godišnje (inicijalno i finalno provjeravanje). Na osnovi dobivenih rezultata prati se individualni i grupni napredak, utvrđuju se nedostaci, te se valorizira cjelokupan program.</w:t>
            </w:r>
          </w:p>
        </w:tc>
      </w:tr>
    </w:tbl>
    <w:p w:rsidR="00732AD9" w:rsidRDefault="0093482C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spacing w:before="120"/>
        <w:ind w:left="312" w:hanging="142"/>
        <w:rPr>
          <w:rFonts w:ascii="Bookman Old Style" w:eastAsia="Bookman Old Style" w:hAnsi="Bookman Old Style" w:cs="Bookman Old Style"/>
          <w:color w:val="000000"/>
        </w:rPr>
      </w:pPr>
      <w:bookmarkStart w:id="133" w:name="_heading=h.j8sehv" w:colFirst="0" w:colLast="0"/>
      <w:bookmarkEnd w:id="133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-Nogomet</w:t>
      </w:r>
    </w:p>
    <w:p w:rsidR="00732AD9" w:rsidRDefault="00732AD9">
      <w:pPr>
        <w:spacing w:after="0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f1"/>
        <w:tblW w:w="9046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5940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učiteljica TZK-e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70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 (5., 6., 7. i 8. razred)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70</w:t>
            </w:r>
          </w:p>
        </w:tc>
      </w:tr>
      <w:tr w:rsidR="00732AD9">
        <w:trPr>
          <w:trHeight w:val="9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tijekom nastavne godine</w:t>
            </w:r>
          </w:p>
        </w:tc>
      </w:tr>
      <w:tr w:rsidR="00732AD9">
        <w:trPr>
          <w:trHeight w:val="12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azviti naviku bavljenja športom, pozitivno utjecati na zdravlje učenika, naučiti i poštivati pravila igre, te timski rad </w:t>
            </w:r>
          </w:p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Razvoj zdravstvene kulture, poticanje zdravog načina provođenja slobodnog vremena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Skupine svoje programe ostvaruju u dvorani, igralištu i mjestu stanovanja</w:t>
            </w:r>
          </w:p>
        </w:tc>
      </w:tr>
      <w:tr w:rsidR="00732AD9">
        <w:trPr>
          <w:trHeight w:val="10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Aktivnost je namijenjena učenicima 5. do 8. razreda koji se žele aktivno baviti sportom</w:t>
            </w:r>
          </w:p>
        </w:tc>
      </w:tr>
      <w:tr w:rsidR="00732AD9">
        <w:trPr>
          <w:trHeight w:val="11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Razvijena spretnost, koordinacija pokreta</w:t>
            </w:r>
          </w:p>
          <w:p w:rsidR="00732AD9" w:rsidRDefault="0093482C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Prezentacija svog rada po grupama</w:t>
            </w:r>
          </w:p>
        </w:tc>
      </w:tr>
    </w:tbl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732AD9" w:rsidRDefault="0093482C">
      <w:pPr>
        <w:pStyle w:val="Heading3"/>
        <w:spacing w:before="120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34" w:name="_heading=h.2hio093" w:colFirst="0" w:colLast="0"/>
      <w:bookmarkEnd w:id="134"/>
      <w:r>
        <w:rPr>
          <w:rFonts w:ascii="Bookman Old Style" w:eastAsia="Bookman Old Style" w:hAnsi="Bookman Old Style" w:cs="Bookman Old Style"/>
          <w:color w:val="000000"/>
        </w:rPr>
        <w:lastRenderedPageBreak/>
        <w:t>Izvanučionična nastava  - Škola plivanja</w:t>
      </w: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f2"/>
        <w:tblW w:w="975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648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70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instruktori plivanja, učiteljica i učenici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 (predškola, I. - IV. razreda)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16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tijekom nastavne godine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razviti i poticati brigu i odgovornost o vlastitom zdravlju usmjeravajući djecu na tjelesne aktivnosti</w:t>
            </w:r>
          </w:p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naučiti učenike vještinu plivanja, disanja i snalaženja u vodi</w:t>
            </w:r>
          </w:p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pozitivno utjecati na psihofizičko stanje učenika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na prostorima bazena Vukovar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tehnike plivanja, za život važnog motoričkog znanja i razvijanje cjelokupnog motoričkog statusa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7"/>
              </w:num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provjera znanja plivanja u bazenu</w:t>
            </w:r>
          </w:p>
        </w:tc>
      </w:tr>
    </w:tbl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93482C">
      <w:pPr>
        <w:pStyle w:val="Heading3"/>
        <w:spacing w:before="120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35" w:name="_heading=h.1vsw3ci" w:colFirst="0" w:colLast="0"/>
      <w:bookmarkEnd w:id="135"/>
      <w:r>
        <w:rPr>
          <w:rFonts w:ascii="Bookman Old Style" w:eastAsia="Bookman Old Style" w:hAnsi="Bookman Old Style" w:cs="Bookman Old Style"/>
          <w:color w:val="000000"/>
        </w:rPr>
        <w:t>Izvanučionična nastava – Dan sporta</w:t>
      </w: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ffffff3"/>
        <w:tblW w:w="961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507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učiteljica TZK-e</w:t>
            </w:r>
          </w:p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razrednici 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učenici 1. – 8. 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1. –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red</w:t>
            </w:r>
          </w:p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 - 8. 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rujan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promocija zdravlja i razvoj svijesti o važnosti tjelesne aktivnosti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pojedinačna i grupna natjecanja učenika </w:t>
            </w:r>
          </w:p>
        </w:tc>
      </w:tr>
      <w:tr w:rsidR="00732AD9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prikazati raznovrsnost sportskih aktivnosti </w:t>
            </w:r>
          </w:p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razvijati interes za bavljenjem sportom </w:t>
            </w:r>
          </w:p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uputiti na dobrobiti svakodnevnog vježbanja </w:t>
            </w:r>
          </w:p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omogućiti učenicima osobnu afirmaciju </w:t>
            </w:r>
          </w:p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utjecati na međusobno poštovanje protivnika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zadovoljstvo i zainteresiranost učenika</w:t>
            </w:r>
          </w:p>
        </w:tc>
      </w:tr>
    </w:tbl>
    <w:p w:rsidR="00732AD9" w:rsidRDefault="00732AD9">
      <w:pPr>
        <w:spacing w:after="0" w:line="240" w:lineRule="auto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spacing w:before="120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36" w:name="_heading=h.lv78n9budtbq" w:colFirst="0" w:colLast="0"/>
      <w:bookmarkEnd w:id="136"/>
      <w:r>
        <w:rPr>
          <w:rFonts w:ascii="Bookman Old Style" w:eastAsia="Bookman Old Style" w:hAnsi="Bookman Old Style" w:cs="Bookman Old Style"/>
          <w:color w:val="000000"/>
        </w:rPr>
        <w:t>Izvanučionična nastava  -EKSKURZIJA 5. I 6. RAZRED</w:t>
      </w: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f4"/>
        <w:tblW w:w="975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648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17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razrednici 5. i 6. 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23 učenika (12 učenika 5. razreda, 11. učenika 6. razreda)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dana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tijekom nastavne godine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-razvijati svijest o kulturi i običajima drugih zavičaja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-steći uvid u društveno-egzistencijalnu stvarnost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-steći socijalne vještine prilikom ekskurzije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pozitivno utjecati na psihofizičko stanje učenika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na prostoru šireg zavičaja Republike Hrvatske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usvajanje socijalnih vještina, za život važnog motoričkog znanja i razvijanje cjelokupnog motoričkog statusa</w:t>
            </w:r>
          </w:p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-razvoj svijesti o običajima i kulturi drugih zavičaja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numPr>
                <w:ilvl w:val="0"/>
                <w:numId w:val="37"/>
              </w:num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razgovor s učenicima</w:t>
            </w:r>
          </w:p>
        </w:tc>
      </w:tr>
    </w:tbl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137" w:name="_heading=h.wnyagw" w:colFirst="0" w:colLast="0"/>
      <w:bookmarkEnd w:id="137"/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3482C" w:rsidRDefault="0093482C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3482C" w:rsidRDefault="0093482C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93482C" w:rsidRDefault="0093482C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>
      <w:pPr>
        <w:pStyle w:val="Heading3"/>
        <w:spacing w:before="120"/>
        <w:ind w:firstLine="0"/>
        <w:jc w:val="left"/>
        <w:rPr>
          <w:rFonts w:ascii="Bookman Old Style" w:eastAsia="Bookman Old Style" w:hAnsi="Bookman Old Style" w:cs="Bookman Old Style"/>
          <w:color w:val="000000"/>
        </w:rPr>
      </w:pPr>
      <w:bookmarkStart w:id="138" w:name="_heading=h.ezfmywae3wxx" w:colFirst="0" w:colLast="0"/>
      <w:bookmarkEnd w:id="138"/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                                  Projekt - Plesom do zdravlja</w:t>
      </w: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f5"/>
        <w:tblW w:w="961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507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Snežana Marić, učitelj TZK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 – 8. razreda (80 učenika)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travanj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Poticati dječji interes za plesne i glazbene aktivnosti, poticati djecu na tjelesnu aktivnost, te voditi brigu o zdravom tjelesnom razvoju,razvijati osjećaj za ritam, skladnosti pokreta.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samostalan odabir glazbe i izrada koreografije</w:t>
            </w:r>
          </w:p>
        </w:tc>
      </w:tr>
      <w:tr w:rsidR="00732AD9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Stvoriti ugodnu i vedru atmosferu među učenicima škole, prezentirati svoje aktivnosti na prigodnim svečanostima u školi i izvan nje.</w:t>
            </w:r>
          </w:p>
          <w:p w:rsidR="00732AD9" w:rsidRDefault="00732AD9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Svi učenici od 1. do 8. razreda će zajedno otplesati istu koreografiju</w:t>
            </w:r>
          </w:p>
          <w:p w:rsidR="00732AD9" w:rsidRDefault="00732AD9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732AD9">
      <w:pPr>
        <w:spacing w:after="0" w:line="240" w:lineRule="auto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93482C" w:rsidP="0093482C">
      <w:pPr>
        <w:pStyle w:val="Heading3"/>
        <w:spacing w:before="120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39" w:name="_heading=h.6rxrocn0n9zw" w:colFirst="0" w:colLast="0"/>
      <w:bookmarkEnd w:id="139"/>
      <w:r>
        <w:rPr>
          <w:rFonts w:ascii="Bookman Old Style" w:eastAsia="Bookman Old Style" w:hAnsi="Bookman Old Style" w:cs="Bookman Old Style"/>
          <w:color w:val="000000"/>
        </w:rPr>
        <w:lastRenderedPageBreak/>
        <w:t>Projekt - Majčin dan</w:t>
      </w: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ffffff6"/>
        <w:tblW w:w="961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507"/>
      </w:tblGrid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Snežana Marić, učiteljica TZK-e</w:t>
            </w:r>
          </w:p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razrednica 7. razreda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 sata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- svibanj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Imenovati i protumačiti značenje Majčinog dana, spoznati važnost majke, razvijati poštovanje prema majkama. 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Prigodno obilježavanje koje osmišljavaju učenici i razrednica.</w:t>
            </w:r>
          </w:p>
        </w:tc>
      </w:tr>
      <w:tr w:rsidR="00732AD9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Obilježavanje Majčinog dana, razvijanje vještine prezentacije i javnog nastupa.</w:t>
            </w:r>
          </w:p>
        </w:tc>
      </w:tr>
      <w:tr w:rsidR="00732AD9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AD9" w:rsidRDefault="0093482C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AD9" w:rsidRDefault="0093482C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Zadovoljstvo učenika i majki.</w:t>
            </w:r>
          </w:p>
          <w:p w:rsidR="00732AD9" w:rsidRDefault="00732AD9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732AD9" w:rsidRDefault="00732AD9">
      <w:bookmarkStart w:id="140" w:name="_heading=h.lnxbz9" w:colFirst="0" w:colLast="0"/>
      <w:bookmarkEnd w:id="140"/>
    </w:p>
    <w:p w:rsidR="0093482C" w:rsidRPr="008329FA" w:rsidRDefault="0093482C" w:rsidP="0093482C">
      <w:pPr>
        <w:spacing w:after="0"/>
        <w:ind w:firstLine="0"/>
        <w:contextualSpacing/>
        <w:jc w:val="both"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lastRenderedPageBreak/>
        <w:t xml:space="preserve">Na temelju članka 118. st. 2. al. 5., vezano uz čl. 28. st . 9. i čl. 137. st. 4. Zakona o odgoju i obrazovanju u osnovnoj i srednjoj školi (Narodne novine, broj 87/08,  86/09, 92/10, 105/10, 90/11, 5/12, 16/12 i 86/12) i čl.  13. Statuta Osnovne škole Lovas, Školski odbor na prijedlog ravnatelja škole donosi </w:t>
      </w:r>
      <w:r>
        <w:rPr>
          <w:rFonts w:ascii="Bookman Old Style" w:hAnsi="Bookman Old Style" w:cstheme="minorHAnsi"/>
          <w:sz w:val="24"/>
        </w:rPr>
        <w:t>Školski kurikulum za školsku godinu 2020</w:t>
      </w:r>
      <w:r w:rsidRPr="008329FA">
        <w:rPr>
          <w:rFonts w:ascii="Bookman Old Style" w:hAnsi="Bookman Old Style" w:cstheme="minorHAnsi"/>
          <w:sz w:val="24"/>
        </w:rPr>
        <w:t>./20</w:t>
      </w:r>
      <w:r>
        <w:rPr>
          <w:rFonts w:ascii="Bookman Old Style" w:hAnsi="Bookman Old Style" w:cstheme="minorHAnsi"/>
          <w:sz w:val="24"/>
        </w:rPr>
        <w:t>21</w:t>
      </w:r>
      <w:r w:rsidRPr="008329FA">
        <w:rPr>
          <w:rFonts w:ascii="Bookman Old Style" w:hAnsi="Bookman Old Style" w:cstheme="minorHAnsi"/>
          <w:sz w:val="24"/>
        </w:rPr>
        <w:t>. na sjednici Školskog odbora koja je održana 5. listopada 2020.g., a nakon provedene rasprave na sjednici Učiteljskog vijeća koja je održana</w:t>
      </w:r>
      <w:r w:rsidRPr="008329FA">
        <w:rPr>
          <w:rFonts w:ascii="Bookman Old Style" w:hAnsi="Bookman Old Style" w:cstheme="minorHAnsi"/>
          <w:sz w:val="24"/>
        </w:rPr>
        <w:softHyphen/>
      </w:r>
      <w:r w:rsidRPr="008329FA">
        <w:rPr>
          <w:rFonts w:ascii="Bookman Old Style" w:hAnsi="Bookman Old Style" w:cstheme="minorHAnsi"/>
          <w:sz w:val="24"/>
        </w:rPr>
        <w:softHyphen/>
        <w:t xml:space="preserve"> 1. listopada 2020.</w:t>
      </w:r>
      <w:r>
        <w:rPr>
          <w:rFonts w:ascii="Bookman Old Style" w:hAnsi="Bookman Old Style" w:cstheme="minorHAnsi"/>
          <w:sz w:val="24"/>
        </w:rPr>
        <w:t xml:space="preserve"> </w:t>
      </w:r>
      <w:r w:rsidRPr="008329FA">
        <w:rPr>
          <w:rFonts w:ascii="Bookman Old Style" w:hAnsi="Bookman Old Style" w:cstheme="minorHAnsi"/>
          <w:sz w:val="24"/>
        </w:rPr>
        <w:t xml:space="preserve">g. i provedene rasprave Vijeća roditelja na sastanku koji je održan 30. rujna 2020. g.  </w:t>
      </w:r>
    </w:p>
    <w:p w:rsidR="00732AD9" w:rsidRDefault="00732AD9">
      <w:pPr>
        <w:spacing w:before="240" w:after="240"/>
        <w:ind w:firstLine="0"/>
      </w:pPr>
    </w:p>
    <w:p w:rsidR="0093482C" w:rsidRDefault="0093482C" w:rsidP="0093482C">
      <w:pPr>
        <w:spacing w:after="0"/>
        <w:ind w:firstLine="0"/>
        <w:contextualSpacing/>
        <w:jc w:val="center"/>
        <w:rPr>
          <w:rFonts w:ascii="Bookman Old Style" w:hAnsi="Bookman Old Style" w:cstheme="minorHAnsi"/>
          <w:bCs/>
          <w:iCs/>
          <w:sz w:val="24"/>
        </w:rPr>
      </w:pPr>
      <w:r>
        <w:rPr>
          <w:rFonts w:ascii="Bookman Old Style" w:hAnsi="Bookman Old Style" w:cstheme="minorHAnsi"/>
          <w:bCs/>
          <w:iCs/>
          <w:sz w:val="24"/>
        </w:rPr>
        <w:t xml:space="preserve">ŠKOLSKI KURIKULUM </w:t>
      </w:r>
      <w:r w:rsidRPr="008329FA">
        <w:rPr>
          <w:rFonts w:ascii="Bookman Old Style" w:hAnsi="Bookman Old Style" w:cstheme="minorHAnsi"/>
          <w:bCs/>
          <w:iCs/>
          <w:sz w:val="24"/>
        </w:rPr>
        <w:t xml:space="preserve"> ZA 2020./2021</w:t>
      </w:r>
      <w:r>
        <w:rPr>
          <w:rFonts w:ascii="Bookman Old Style" w:hAnsi="Bookman Old Style" w:cstheme="minorHAnsi"/>
          <w:bCs/>
          <w:iCs/>
          <w:sz w:val="24"/>
        </w:rPr>
        <w:t>.  ŠKOLSKU GODINU</w:t>
      </w:r>
    </w:p>
    <w:p w:rsidR="0093482C" w:rsidRDefault="0093482C" w:rsidP="0093482C">
      <w:pPr>
        <w:spacing w:after="0"/>
        <w:ind w:firstLine="0"/>
        <w:contextualSpacing/>
        <w:jc w:val="center"/>
        <w:rPr>
          <w:rFonts w:ascii="Bookman Old Style" w:hAnsi="Bookman Old Style" w:cstheme="minorHAnsi"/>
          <w:bCs/>
          <w:iCs/>
          <w:sz w:val="24"/>
        </w:rPr>
      </w:pPr>
    </w:p>
    <w:p w:rsidR="0093482C" w:rsidRDefault="0093482C" w:rsidP="0093482C">
      <w:pPr>
        <w:spacing w:after="0"/>
        <w:ind w:firstLine="0"/>
        <w:contextualSpacing/>
        <w:jc w:val="center"/>
        <w:rPr>
          <w:rFonts w:ascii="Bookman Old Style" w:hAnsi="Bookman Old Style" w:cstheme="minorHAnsi"/>
          <w:bCs/>
          <w:iCs/>
          <w:sz w:val="24"/>
        </w:rPr>
      </w:pPr>
    </w:p>
    <w:p w:rsidR="0093482C" w:rsidRPr="008329FA" w:rsidRDefault="0093482C" w:rsidP="0093482C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 xml:space="preserve">Ravnatelj škole                    </w:t>
      </w:r>
      <w:r>
        <w:rPr>
          <w:rFonts w:ascii="Bookman Old Style" w:hAnsi="Bookman Old Style" w:cstheme="minorHAnsi"/>
          <w:sz w:val="24"/>
        </w:rPr>
        <w:t xml:space="preserve">                         Predsjednica Školskog odbora</w:t>
      </w:r>
      <w:r w:rsidRPr="008329FA">
        <w:rPr>
          <w:rFonts w:ascii="Bookman Old Style" w:hAnsi="Bookman Old Style" w:cstheme="minorHAnsi"/>
          <w:sz w:val="24"/>
        </w:rPr>
        <w:t xml:space="preserve">                            </w:t>
      </w:r>
    </w:p>
    <w:p w:rsidR="0093482C" w:rsidRPr="008329FA" w:rsidRDefault="0093482C" w:rsidP="0093482C">
      <w:pPr>
        <w:spacing w:after="0"/>
        <w:contextualSpacing/>
        <w:rPr>
          <w:rFonts w:ascii="Bookman Old Style" w:hAnsi="Bookman Old Style" w:cstheme="minorHAnsi"/>
          <w:sz w:val="24"/>
        </w:rPr>
      </w:pPr>
    </w:p>
    <w:p w:rsidR="0093482C" w:rsidRPr="008329FA" w:rsidRDefault="0093482C" w:rsidP="0093482C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 xml:space="preserve">_______________________                               </w:t>
      </w:r>
      <w:r>
        <w:rPr>
          <w:rFonts w:ascii="Bookman Old Style" w:hAnsi="Bookman Old Style" w:cstheme="minorHAnsi"/>
          <w:sz w:val="24"/>
        </w:rPr>
        <w:t xml:space="preserve"> _____________________________</w:t>
      </w:r>
      <w:r w:rsidRPr="008329FA">
        <w:rPr>
          <w:rFonts w:ascii="Bookman Old Style" w:hAnsi="Bookman Old Style" w:cstheme="minorHAnsi"/>
          <w:sz w:val="24"/>
        </w:rPr>
        <w:t xml:space="preserve">        </w:t>
      </w:r>
    </w:p>
    <w:p w:rsidR="0093482C" w:rsidRPr="008329FA" w:rsidRDefault="0093482C" w:rsidP="0093482C">
      <w:pPr>
        <w:spacing w:after="0"/>
        <w:contextualSpacing/>
        <w:rPr>
          <w:rFonts w:ascii="Bookman Old Style" w:hAnsi="Bookman Old Style" w:cstheme="minorHAnsi"/>
          <w:sz w:val="24"/>
        </w:rPr>
      </w:pPr>
      <w:r w:rsidRPr="008329FA">
        <w:rPr>
          <w:rFonts w:ascii="Bookman Old Style" w:hAnsi="Bookman Old Style" w:cstheme="minorHAnsi"/>
          <w:sz w:val="24"/>
        </w:rPr>
        <w:t>(Marko Brajković)</w:t>
      </w:r>
      <w:r>
        <w:rPr>
          <w:rFonts w:ascii="Bookman Old Style" w:hAnsi="Bookman Old Style" w:cstheme="minorHAnsi"/>
          <w:sz w:val="24"/>
        </w:rPr>
        <w:t xml:space="preserve">                                         (Anica Kuveždić)</w:t>
      </w:r>
    </w:p>
    <w:p w:rsidR="0093482C" w:rsidRPr="008329FA" w:rsidRDefault="0093482C" w:rsidP="0093482C">
      <w:pPr>
        <w:spacing w:after="0"/>
        <w:ind w:firstLine="0"/>
        <w:contextualSpacing/>
        <w:rPr>
          <w:rFonts w:ascii="Bookman Old Style" w:hAnsi="Bookman Old Style"/>
          <w:sz w:val="24"/>
        </w:rPr>
      </w:pPr>
    </w:p>
    <w:p w:rsidR="0093482C" w:rsidRPr="008329FA" w:rsidRDefault="0093482C" w:rsidP="0093482C">
      <w:pPr>
        <w:spacing w:after="0"/>
        <w:ind w:left="1134"/>
        <w:contextualSpacing/>
        <w:rPr>
          <w:rFonts w:ascii="Bookman Old Style" w:hAnsi="Bookman Old Style" w:cstheme="minorHAnsi"/>
          <w:sz w:val="24"/>
        </w:rPr>
      </w:pPr>
    </w:p>
    <w:p w:rsidR="0093482C" w:rsidRPr="0093482C" w:rsidRDefault="0093482C" w:rsidP="0093482C">
      <w:pPr>
        <w:spacing w:after="0"/>
        <w:ind w:firstLine="0"/>
        <w:contextualSpacing/>
        <w:jc w:val="center"/>
        <w:rPr>
          <w:rFonts w:ascii="Bookman Old Style" w:hAnsi="Bookman Old Style" w:cstheme="minorHAnsi"/>
          <w:bCs/>
          <w:iCs/>
          <w:sz w:val="24"/>
        </w:rPr>
        <w:sectPr w:rsidR="0093482C" w:rsidRPr="0093482C" w:rsidSect="0093482C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732AD9" w:rsidRDefault="00732AD9" w:rsidP="0093482C">
      <w:pPr>
        <w:ind w:firstLine="0"/>
      </w:pPr>
    </w:p>
    <w:p w:rsidR="00732AD9" w:rsidRDefault="00732AD9"/>
    <w:p w:rsidR="00732AD9" w:rsidRDefault="00732AD9"/>
    <w:p w:rsidR="00732AD9" w:rsidRDefault="00732AD9">
      <w:pPr>
        <w:ind w:firstLine="0"/>
      </w:pPr>
    </w:p>
    <w:sectPr w:rsidR="00732AD9">
      <w:footerReference w:type="default" r:id="rId16"/>
      <w:pgSz w:w="11906" w:h="16838"/>
      <w:pgMar w:top="1440" w:right="1080" w:bottom="1440" w:left="1080" w:header="0" w:footer="373" w:gutter="0"/>
      <w:cols w:space="720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9C" w:rsidRDefault="00A84B9C">
      <w:pPr>
        <w:spacing w:before="0" w:after="0" w:line="240" w:lineRule="auto"/>
      </w:pPr>
      <w:r>
        <w:separator/>
      </w:r>
    </w:p>
  </w:endnote>
  <w:endnote w:type="continuationSeparator" w:id="0">
    <w:p w:rsidR="00A84B9C" w:rsidRDefault="00A84B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</w:p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6F90">
      <w:rPr>
        <w:noProof/>
        <w:color w:val="000000"/>
      </w:rPr>
      <w:t>137</w:t>
    </w:r>
    <w:r>
      <w:rPr>
        <w:color w:val="000000"/>
      </w:rPr>
      <w:fldChar w:fldCharType="end"/>
    </w:r>
  </w:p>
  <w:p w:rsidR="0093482C" w:rsidRDefault="0093482C">
    <w:pPr>
      <w:tabs>
        <w:tab w:val="center" w:pos="4536"/>
        <w:tab w:val="right" w:pos="9072"/>
      </w:tabs>
      <w:spacing w:after="624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6F90">
      <w:rPr>
        <w:noProof/>
        <w:color w:val="000000"/>
      </w:rPr>
      <w:t>143</w:t>
    </w:r>
    <w:r>
      <w:rPr>
        <w:color w:val="000000"/>
      </w:rPr>
      <w:fldChar w:fldCharType="end"/>
    </w:r>
  </w:p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144</w:t>
    </w:r>
    <w:r>
      <w:rPr>
        <w:color w:val="000000"/>
      </w:rPr>
      <w:fldChar w:fldCharType="end"/>
    </w:r>
  </w:p>
  <w:p w:rsidR="0093482C" w:rsidRDefault="0093482C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9C" w:rsidRDefault="00A84B9C">
      <w:pPr>
        <w:spacing w:before="0" w:after="0" w:line="240" w:lineRule="auto"/>
      </w:pPr>
      <w:r>
        <w:separator/>
      </w:r>
    </w:p>
  </w:footnote>
  <w:footnote w:type="continuationSeparator" w:id="0">
    <w:p w:rsidR="00A84B9C" w:rsidRDefault="00A84B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C" w:rsidRDefault="00934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EE"/>
    <w:multiLevelType w:val="multilevel"/>
    <w:tmpl w:val="75304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0D4E04"/>
    <w:multiLevelType w:val="multilevel"/>
    <w:tmpl w:val="63D457B4"/>
    <w:lvl w:ilvl="0">
      <w:start w:val="10"/>
      <w:numFmt w:val="bullet"/>
      <w:lvlText w:val="-"/>
      <w:lvlJc w:val="left"/>
      <w:pPr>
        <w:ind w:left="89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Arial" w:eastAsia="Arial" w:hAnsi="Arial" w:cs="Arial"/>
      </w:rPr>
    </w:lvl>
  </w:abstractNum>
  <w:abstractNum w:abstractNumId="2" w15:restartNumberingAfterBreak="0">
    <w:nsid w:val="03406138"/>
    <w:multiLevelType w:val="multilevel"/>
    <w:tmpl w:val="DD56BE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EB7ABC"/>
    <w:multiLevelType w:val="multilevel"/>
    <w:tmpl w:val="C25CC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51CD8"/>
    <w:multiLevelType w:val="multilevel"/>
    <w:tmpl w:val="5EE6F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F87A43"/>
    <w:multiLevelType w:val="multilevel"/>
    <w:tmpl w:val="61BE42DC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6" w15:restartNumberingAfterBreak="0">
    <w:nsid w:val="0C0673FF"/>
    <w:multiLevelType w:val="multilevel"/>
    <w:tmpl w:val="B07E5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4920C7"/>
    <w:multiLevelType w:val="multilevel"/>
    <w:tmpl w:val="703412A8"/>
    <w:lvl w:ilvl="0">
      <w:start w:val="10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Arial" w:eastAsia="Arial" w:hAnsi="Arial" w:cs="Arial"/>
      </w:rPr>
    </w:lvl>
  </w:abstractNum>
  <w:abstractNum w:abstractNumId="8" w15:restartNumberingAfterBreak="0">
    <w:nsid w:val="17815399"/>
    <w:multiLevelType w:val="multilevel"/>
    <w:tmpl w:val="A55EA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FD7911"/>
    <w:multiLevelType w:val="multilevel"/>
    <w:tmpl w:val="A5F8C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CF420D"/>
    <w:multiLevelType w:val="multilevel"/>
    <w:tmpl w:val="3CF4E968"/>
    <w:lvl w:ilvl="0">
      <w:start w:val="10"/>
      <w:numFmt w:val="bullet"/>
      <w:lvlText w:val="-"/>
      <w:lvlJc w:val="left"/>
      <w:pPr>
        <w:ind w:left="10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Arial" w:eastAsia="Arial" w:hAnsi="Arial" w:cs="Arial"/>
      </w:rPr>
    </w:lvl>
  </w:abstractNum>
  <w:abstractNum w:abstractNumId="11" w15:restartNumberingAfterBreak="0">
    <w:nsid w:val="19E63075"/>
    <w:multiLevelType w:val="multilevel"/>
    <w:tmpl w:val="542228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1E9A2682"/>
    <w:multiLevelType w:val="multilevel"/>
    <w:tmpl w:val="FA566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EB54369"/>
    <w:multiLevelType w:val="multilevel"/>
    <w:tmpl w:val="868ADA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B77851"/>
    <w:multiLevelType w:val="multilevel"/>
    <w:tmpl w:val="3C9C8214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1FC861F7"/>
    <w:multiLevelType w:val="multilevel"/>
    <w:tmpl w:val="FD007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0D5C8D"/>
    <w:multiLevelType w:val="multilevel"/>
    <w:tmpl w:val="CC546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6012E18"/>
    <w:multiLevelType w:val="multilevel"/>
    <w:tmpl w:val="127220BC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26292F2E"/>
    <w:multiLevelType w:val="multilevel"/>
    <w:tmpl w:val="5894C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6F2E97"/>
    <w:multiLevelType w:val="multilevel"/>
    <w:tmpl w:val="13E0F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8DA668B"/>
    <w:multiLevelType w:val="multilevel"/>
    <w:tmpl w:val="6BAC3C9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300D0F58"/>
    <w:multiLevelType w:val="multilevel"/>
    <w:tmpl w:val="C1125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32774A90"/>
    <w:multiLevelType w:val="multilevel"/>
    <w:tmpl w:val="664E1450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23" w15:restartNumberingAfterBreak="0">
    <w:nsid w:val="362F63C8"/>
    <w:multiLevelType w:val="multilevel"/>
    <w:tmpl w:val="8CD2D416"/>
    <w:lvl w:ilvl="0">
      <w:start w:val="10"/>
      <w:numFmt w:val="bullet"/>
      <w:lvlText w:val="-"/>
      <w:lvlJc w:val="left"/>
      <w:pPr>
        <w:ind w:left="121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3FA73E0A"/>
    <w:multiLevelType w:val="multilevel"/>
    <w:tmpl w:val="9F4CCF5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407DE6"/>
    <w:multiLevelType w:val="multilevel"/>
    <w:tmpl w:val="4CC6D54E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49DC4F67"/>
    <w:multiLevelType w:val="multilevel"/>
    <w:tmpl w:val="ABBE38DE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4A2A61E3"/>
    <w:multiLevelType w:val="multilevel"/>
    <w:tmpl w:val="347CEA1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4FC75DE5"/>
    <w:multiLevelType w:val="multilevel"/>
    <w:tmpl w:val="C25E4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1747E4"/>
    <w:multiLevelType w:val="multilevel"/>
    <w:tmpl w:val="85E40CDA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30" w15:restartNumberingAfterBreak="0">
    <w:nsid w:val="50726D1B"/>
    <w:multiLevelType w:val="multilevel"/>
    <w:tmpl w:val="C53C1B2C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 w15:restartNumberingAfterBreak="0">
    <w:nsid w:val="50C43052"/>
    <w:multiLevelType w:val="multilevel"/>
    <w:tmpl w:val="EAAA2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834A6A"/>
    <w:multiLevelType w:val="multilevel"/>
    <w:tmpl w:val="FE3A9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3F17A97"/>
    <w:multiLevelType w:val="multilevel"/>
    <w:tmpl w:val="77B8488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 w15:restartNumberingAfterBreak="0">
    <w:nsid w:val="54F75A86"/>
    <w:multiLevelType w:val="multilevel"/>
    <w:tmpl w:val="1792C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BD7EEF"/>
    <w:multiLevelType w:val="multilevel"/>
    <w:tmpl w:val="E7A8A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C0E4368"/>
    <w:multiLevelType w:val="multilevel"/>
    <w:tmpl w:val="3FC4A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731CCC"/>
    <w:multiLevelType w:val="multilevel"/>
    <w:tmpl w:val="C60AF056"/>
    <w:lvl w:ilvl="0">
      <w:start w:val="10"/>
      <w:numFmt w:val="bullet"/>
      <w:lvlText w:val="-"/>
      <w:lvlJc w:val="left"/>
      <w:pPr>
        <w:ind w:left="121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8" w15:restartNumberingAfterBreak="0">
    <w:nsid w:val="61332128"/>
    <w:multiLevelType w:val="multilevel"/>
    <w:tmpl w:val="77BCFA9E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64B12FB2"/>
    <w:multiLevelType w:val="multilevel"/>
    <w:tmpl w:val="D38E8234"/>
    <w:lvl w:ilvl="0">
      <w:start w:val="1"/>
      <w:numFmt w:val="bullet"/>
      <w:lvlText w:val="–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7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5D90F90"/>
    <w:multiLevelType w:val="multilevel"/>
    <w:tmpl w:val="55E46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82929AB"/>
    <w:multiLevelType w:val="multilevel"/>
    <w:tmpl w:val="A33CADB0"/>
    <w:lvl w:ilvl="0">
      <w:start w:val="10"/>
      <w:numFmt w:val="bullet"/>
      <w:lvlText w:val="-"/>
      <w:lvlJc w:val="left"/>
      <w:pPr>
        <w:ind w:left="89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Arial" w:eastAsia="Arial" w:hAnsi="Arial" w:cs="Arial"/>
      </w:rPr>
    </w:lvl>
  </w:abstractNum>
  <w:abstractNum w:abstractNumId="42" w15:restartNumberingAfterBreak="0">
    <w:nsid w:val="6E9F0E28"/>
    <w:multiLevelType w:val="multilevel"/>
    <w:tmpl w:val="AA502DC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3" w15:restartNumberingAfterBreak="0">
    <w:nsid w:val="74A52C13"/>
    <w:multiLevelType w:val="multilevel"/>
    <w:tmpl w:val="2842C05C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44" w15:restartNumberingAfterBreak="0">
    <w:nsid w:val="74C8681D"/>
    <w:multiLevelType w:val="multilevel"/>
    <w:tmpl w:val="00DA2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6B4298C"/>
    <w:multiLevelType w:val="multilevel"/>
    <w:tmpl w:val="50A42C7C"/>
    <w:lvl w:ilvl="0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6" w15:restartNumberingAfterBreak="0">
    <w:nsid w:val="78C85F96"/>
    <w:multiLevelType w:val="multilevel"/>
    <w:tmpl w:val="81761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DE254D"/>
    <w:multiLevelType w:val="multilevel"/>
    <w:tmpl w:val="56A67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9923231"/>
    <w:multiLevelType w:val="multilevel"/>
    <w:tmpl w:val="694AB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A0C6BF7"/>
    <w:multiLevelType w:val="multilevel"/>
    <w:tmpl w:val="59C409F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0" w15:restartNumberingAfterBreak="0">
    <w:nsid w:val="7AF72FD1"/>
    <w:multiLevelType w:val="multilevel"/>
    <w:tmpl w:val="20885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C494F8A"/>
    <w:multiLevelType w:val="multilevel"/>
    <w:tmpl w:val="35B01D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2" w15:restartNumberingAfterBreak="0">
    <w:nsid w:val="7D68550D"/>
    <w:multiLevelType w:val="multilevel"/>
    <w:tmpl w:val="318AEB8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43"/>
  </w:num>
  <w:num w:numId="5">
    <w:abstractNumId w:val="7"/>
  </w:num>
  <w:num w:numId="6">
    <w:abstractNumId w:val="11"/>
  </w:num>
  <w:num w:numId="7">
    <w:abstractNumId w:val="5"/>
  </w:num>
  <w:num w:numId="8">
    <w:abstractNumId w:val="23"/>
  </w:num>
  <w:num w:numId="9">
    <w:abstractNumId w:val="41"/>
  </w:num>
  <w:num w:numId="10">
    <w:abstractNumId w:val="38"/>
  </w:num>
  <w:num w:numId="11">
    <w:abstractNumId w:val="0"/>
  </w:num>
  <w:num w:numId="12">
    <w:abstractNumId w:val="16"/>
  </w:num>
  <w:num w:numId="13">
    <w:abstractNumId w:val="47"/>
  </w:num>
  <w:num w:numId="14">
    <w:abstractNumId w:val="32"/>
  </w:num>
  <w:num w:numId="15">
    <w:abstractNumId w:val="1"/>
  </w:num>
  <w:num w:numId="16">
    <w:abstractNumId w:val="51"/>
  </w:num>
  <w:num w:numId="17">
    <w:abstractNumId w:val="40"/>
  </w:num>
  <w:num w:numId="18">
    <w:abstractNumId w:val="2"/>
  </w:num>
  <w:num w:numId="19">
    <w:abstractNumId w:val="22"/>
  </w:num>
  <w:num w:numId="20">
    <w:abstractNumId w:val="35"/>
  </w:num>
  <w:num w:numId="21">
    <w:abstractNumId w:val="20"/>
  </w:num>
  <w:num w:numId="22">
    <w:abstractNumId w:val="37"/>
  </w:num>
  <w:num w:numId="23">
    <w:abstractNumId w:val="27"/>
  </w:num>
  <w:num w:numId="24">
    <w:abstractNumId w:val="50"/>
  </w:num>
  <w:num w:numId="25">
    <w:abstractNumId w:val="13"/>
  </w:num>
  <w:num w:numId="26">
    <w:abstractNumId w:val="46"/>
  </w:num>
  <w:num w:numId="27">
    <w:abstractNumId w:val="4"/>
  </w:num>
  <w:num w:numId="28">
    <w:abstractNumId w:val="3"/>
  </w:num>
  <w:num w:numId="29">
    <w:abstractNumId w:val="17"/>
  </w:num>
  <w:num w:numId="30">
    <w:abstractNumId w:val="8"/>
  </w:num>
  <w:num w:numId="31">
    <w:abstractNumId w:val="12"/>
  </w:num>
  <w:num w:numId="32">
    <w:abstractNumId w:val="18"/>
  </w:num>
  <w:num w:numId="33">
    <w:abstractNumId w:val="45"/>
  </w:num>
  <w:num w:numId="34">
    <w:abstractNumId w:val="6"/>
  </w:num>
  <w:num w:numId="35">
    <w:abstractNumId w:val="30"/>
  </w:num>
  <w:num w:numId="36">
    <w:abstractNumId w:val="33"/>
  </w:num>
  <w:num w:numId="37">
    <w:abstractNumId w:val="48"/>
  </w:num>
  <w:num w:numId="38">
    <w:abstractNumId w:val="28"/>
  </w:num>
  <w:num w:numId="39">
    <w:abstractNumId w:val="52"/>
  </w:num>
  <w:num w:numId="40">
    <w:abstractNumId w:val="19"/>
  </w:num>
  <w:num w:numId="41">
    <w:abstractNumId w:val="14"/>
  </w:num>
  <w:num w:numId="42">
    <w:abstractNumId w:val="42"/>
  </w:num>
  <w:num w:numId="43">
    <w:abstractNumId w:val="10"/>
  </w:num>
  <w:num w:numId="44">
    <w:abstractNumId w:val="36"/>
  </w:num>
  <w:num w:numId="45">
    <w:abstractNumId w:val="15"/>
  </w:num>
  <w:num w:numId="46">
    <w:abstractNumId w:val="9"/>
  </w:num>
  <w:num w:numId="47">
    <w:abstractNumId w:val="39"/>
  </w:num>
  <w:num w:numId="48">
    <w:abstractNumId w:val="34"/>
  </w:num>
  <w:num w:numId="49">
    <w:abstractNumId w:val="49"/>
  </w:num>
  <w:num w:numId="50">
    <w:abstractNumId w:val="21"/>
  </w:num>
  <w:num w:numId="51">
    <w:abstractNumId w:val="44"/>
  </w:num>
  <w:num w:numId="52">
    <w:abstractNumId w:val="25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D9"/>
    <w:rsid w:val="00732AD9"/>
    <w:rsid w:val="0093482C"/>
    <w:rsid w:val="00A56F90"/>
    <w:rsid w:val="00A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2263"/>
  <w15:docId w15:val="{805CABFB-675C-4B57-8939-A7DB368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before="120" w:after="12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25F64"/>
      </w:pBdr>
      <w:spacing w:before="400"/>
      <w:jc w:val="center"/>
      <w:outlineLvl w:val="0"/>
    </w:pPr>
    <w:rPr>
      <w:smallCaps/>
      <w:color w:val="21404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213F42"/>
      </w:pBdr>
      <w:spacing w:before="400"/>
      <w:jc w:val="center"/>
      <w:outlineLvl w:val="1"/>
    </w:pPr>
    <w:rPr>
      <w:smallCaps/>
      <w:color w:val="21404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smallCaps/>
      <w:color w:val="213F42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325F64"/>
      </w:pBdr>
      <w:jc w:val="center"/>
      <w:outlineLvl w:val="3"/>
    </w:pPr>
    <w:rPr>
      <w:smallCaps/>
      <w:color w:val="213F42"/>
    </w:rPr>
  </w:style>
  <w:style w:type="paragraph" w:styleId="Heading5">
    <w:name w:val="heading 5"/>
    <w:basedOn w:val="Normal"/>
    <w:next w:val="Normal"/>
    <w:pPr>
      <w:spacing w:before="320"/>
      <w:jc w:val="center"/>
      <w:outlineLvl w:val="4"/>
    </w:pPr>
    <w:rPr>
      <w:smallCaps/>
      <w:color w:val="213F42"/>
    </w:rPr>
  </w:style>
  <w:style w:type="paragraph" w:styleId="Heading6">
    <w:name w:val="heading 6"/>
    <w:basedOn w:val="Normal"/>
    <w:next w:val="Normal"/>
    <w:pPr>
      <w:jc w:val="center"/>
      <w:outlineLvl w:val="5"/>
    </w:pPr>
    <w:rPr>
      <w:smallCaps/>
      <w:color w:val="325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214043"/>
        <w:bottom w:val="dotted" w:sz="4" w:space="6" w:color="214043"/>
      </w:pBdr>
      <w:spacing w:before="500" w:after="300"/>
      <w:jc w:val="center"/>
    </w:pPr>
    <w:rPr>
      <w:smallCaps/>
      <w:color w:val="214043"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spacing w:after="560"/>
      <w:jc w:val="center"/>
    </w:pPr>
    <w:rPr>
      <w:smallCaps/>
      <w:sz w:val="18"/>
      <w:szCs w:val="18"/>
    </w:rPr>
  </w:style>
  <w:style w:type="table" w:customStyle="1" w:styleId="a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2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D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7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7B"/>
  </w:style>
  <w:style w:type="paragraph" w:styleId="Footer">
    <w:name w:val="footer"/>
    <w:basedOn w:val="Normal"/>
    <w:link w:val="FooterChar"/>
    <w:uiPriority w:val="99"/>
    <w:unhideWhenUsed/>
    <w:rsid w:val="003D67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7B"/>
  </w:style>
  <w:style w:type="paragraph" w:styleId="ListParagraph">
    <w:name w:val="List Paragraph"/>
    <w:basedOn w:val="Normal"/>
    <w:uiPriority w:val="34"/>
    <w:qFormat/>
    <w:rsid w:val="004A75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66A67"/>
    <w:pPr>
      <w:spacing w:before="0" w:after="0" w:line="240" w:lineRule="auto"/>
      <w:ind w:firstLine="0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66A67"/>
    <w:rPr>
      <w:rFonts w:asciiTheme="minorHAnsi" w:eastAsiaTheme="minorEastAsia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763"/>
    <w:pPr>
      <w:keepNext/>
      <w:keepLines/>
      <w:pBdr>
        <w:bottom w:val="none" w:sz="0" w:space="0" w:color="auto"/>
      </w:pBd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07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07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07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0763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807789"/>
  </w:style>
  <w:style w:type="table" w:customStyle="1" w:styleId="afffff8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9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b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c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d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e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0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1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2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3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4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5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6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7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8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9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a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b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c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d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e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0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1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2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3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6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7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8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9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a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d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5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6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7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8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9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a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b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c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d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e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0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1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2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3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4">
    <w:basedOn w:val="TableNormal2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1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1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1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m5xWbTzpkQSVvo+H82ZKsNf3Q==">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143</Pages>
  <Words>19904</Words>
  <Characters>113453</Characters>
  <Application>Microsoft Office Word</Application>
  <DocSecurity>0</DocSecurity>
  <Lines>945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ryanna _</dc:creator>
  <cp:lastModifiedBy>Windows User</cp:lastModifiedBy>
  <cp:revision>2</cp:revision>
  <cp:lastPrinted>2020-10-08T12:13:00Z</cp:lastPrinted>
  <dcterms:created xsi:type="dcterms:W3CDTF">2018-09-21T09:34:00Z</dcterms:created>
  <dcterms:modified xsi:type="dcterms:W3CDTF">2020-10-08T12:15:00Z</dcterms:modified>
</cp:coreProperties>
</file>