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Osnovna škola Lovas</w:t>
      </w:r>
    </w:p>
    <w:p w:rsidR="00B95C1D" w:rsidRDefault="00913B21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114300" distR="114300">
            <wp:extent cx="5715000" cy="952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76"/>
          <w:szCs w:val="76"/>
        </w:rPr>
      </w:pPr>
      <w:r>
        <w:rPr>
          <w:rFonts w:ascii="Bookman Old Style" w:eastAsia="Bookman Old Style" w:hAnsi="Bookman Old Style" w:cs="Bookman Old Style"/>
          <w:color w:val="000000"/>
          <w:sz w:val="76"/>
          <w:szCs w:val="76"/>
        </w:rPr>
        <w:t xml:space="preserve">Školski </w:t>
      </w:r>
    </w:p>
    <w:p w:rsidR="00B95C1D" w:rsidRDefault="00913B21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76"/>
          <w:szCs w:val="76"/>
        </w:rPr>
      </w:pPr>
      <w:r>
        <w:rPr>
          <w:rFonts w:ascii="Bookman Old Style" w:eastAsia="Bookman Old Style" w:hAnsi="Bookman Old Style" w:cs="Bookman Old Style"/>
          <w:color w:val="000000"/>
          <w:sz w:val="76"/>
          <w:szCs w:val="76"/>
        </w:rPr>
        <w:t>kurikulum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ind w:firstLine="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0" distR="0">
            <wp:extent cx="3491057" cy="2615334"/>
            <wp:effectExtent l="190500" t="190500" r="190500" b="190500"/>
            <wp:docPr id="4" name="image2.jpg" descr="š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š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1057" cy="2615334"/>
                    </a:xfrm>
                    <a:prstGeom prst="rect">
                      <a:avLst/>
                    </a:prstGeom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after="0"/>
        <w:ind w:firstLine="0"/>
        <w:jc w:val="center"/>
        <w:rPr>
          <w:rFonts w:ascii="Bookman Old Style" w:eastAsia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Školska godina 201</w:t>
      </w:r>
      <w:r>
        <w:rPr>
          <w:rFonts w:ascii="Bookman Old Style" w:eastAsia="Bookman Old Style" w:hAnsi="Bookman Old Style" w:cs="Bookman Old Style"/>
          <w:sz w:val="40"/>
          <w:szCs w:val="40"/>
        </w:rPr>
        <w:t>9</w:t>
      </w: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./ 20</w:t>
      </w:r>
      <w:r>
        <w:rPr>
          <w:rFonts w:ascii="Bookman Old Style" w:eastAsia="Bookman Old Style" w:hAnsi="Bookman Old Style" w:cs="Bookman Old Style"/>
          <w:sz w:val="40"/>
          <w:szCs w:val="40"/>
        </w:rPr>
        <w:t>20</w:t>
      </w:r>
      <w:r>
        <w:rPr>
          <w:rFonts w:ascii="Bookman Old Style" w:eastAsia="Bookman Old Style" w:hAnsi="Bookman Old Style" w:cs="Bookman Old Style"/>
          <w:color w:val="000000"/>
          <w:sz w:val="40"/>
          <w:szCs w:val="40"/>
        </w:rPr>
        <w:t>.</w:t>
      </w:r>
    </w:p>
    <w:p w:rsidR="00B95C1D" w:rsidRPr="00FD4B6D" w:rsidRDefault="00913B21">
      <w:pPr>
        <w:spacing w:after="0"/>
        <w:ind w:firstLine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FD4B6D">
        <w:rPr>
          <w:rFonts w:ascii="Bookman Old Style" w:eastAsia="Bookman Old Style" w:hAnsi="Bookman Old Style" w:cs="Bookman Old Style"/>
          <w:color w:val="000000"/>
          <w:sz w:val="28"/>
          <w:szCs w:val="28"/>
        </w:rPr>
        <w:t>Lovas, rujan 201</w:t>
      </w:r>
      <w:r w:rsidRPr="00FD4B6D">
        <w:rPr>
          <w:rFonts w:ascii="Bookman Old Style" w:eastAsia="Bookman Old Style" w:hAnsi="Bookman Old Style" w:cs="Bookman Old Style"/>
          <w:sz w:val="28"/>
          <w:szCs w:val="28"/>
        </w:rPr>
        <w:t>9.</w:t>
      </w:r>
    </w:p>
    <w:p w:rsidR="00B95C1D" w:rsidRPr="00FD4B6D" w:rsidRDefault="00B95C1D">
      <w:pPr>
        <w:spacing w:after="0"/>
        <w:ind w:firstLine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B95C1D" w:rsidRDefault="00913B21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pacing w:before="480" w:after="0"/>
        <w:ind w:firstLine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Sadržaj</w:t>
      </w:r>
    </w:p>
    <w:sdt>
      <w:sdtPr>
        <w:id w:val="623735380"/>
        <w:docPartObj>
          <w:docPartGallery w:val="Table of Contents"/>
          <w:docPartUnique/>
        </w:docPartObj>
      </w:sdtPr>
      <w:sdtEndPr/>
      <w:sdtContent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ascii="Bookman Old Style" w:eastAsia="Bookman Old Style" w:hAnsi="Bookman Old Style" w:cs="Bookman Old Style"/>
                <w:color w:val="000000"/>
              </w:rPr>
              <w:t>Uvod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6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tyjcwt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Osnovni podaci o osnovnoj školi lovas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7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dy6vkm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Nacionalni okvirni kurikulum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8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t3h5sf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Školski kurikulum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12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d34og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Odgojno - obrazovna područja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15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s8eyo1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1. Jezično-komunikacijsko područje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15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rdcrjn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Dopunska  nastava – Hrvatski jezik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17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6in1rg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Dopunska nastava – Hrvatski jezik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18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35nkun2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Dopunska nastava – Engleski jezik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19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Dopunska nastava </w:t>
          </w:r>
          <w:hyperlink w:anchor="_heading=h.35nkun2">
            <w:r>
              <w:rPr>
                <w:rFonts w:ascii="Bookman Old Style" w:eastAsia="Bookman Old Style" w:hAnsi="Bookman Old Style" w:cs="Bookman Old Style"/>
              </w:rPr>
              <w:t>–</w:t>
            </w:r>
          </w:hyperlink>
          <w:r>
            <w:rPr>
              <w:rFonts w:ascii="Bookman Old Style" w:eastAsia="Bookman Old Style" w:hAnsi="Bookman Old Style" w:cs="Bookman Old Style"/>
            </w:rPr>
            <w:t xml:space="preserve"> Engleski jezik</w:t>
          </w:r>
          <w:r>
            <w:rPr>
              <w:rFonts w:ascii="Bookman Old Style" w:eastAsia="Bookman Old Style" w:hAnsi="Bookman Old Style" w:cs="Bookman Old Style"/>
            </w:rPr>
            <w:tab/>
            <w:t>20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ksv4uv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nastava – Engleski jezik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21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4sinio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Izborna nastava – Njemački jezik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22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jxsxqh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jxsxqh">
            <w:r w:rsidR="00913B21">
              <w:rPr>
                <w:rFonts w:ascii="Bookman Old Style" w:eastAsia="Bookman Old Style" w:hAnsi="Bookman Old Style" w:cs="Bookman Old Style"/>
              </w:rPr>
              <w:t>E-Twinning</w:t>
            </w:r>
          </w:hyperlink>
          <w:hyperlink w:anchor="_heading=h.2jxsxqh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23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z337ya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z337ya">
            <w:r w:rsidR="00913B21">
              <w:rPr>
                <w:rFonts w:ascii="Bookman Old Style" w:eastAsia="Bookman Old Style" w:hAnsi="Bookman Old Style" w:cs="Bookman Old Style"/>
              </w:rPr>
              <w:t>Germanizmi u Lovasu</w:t>
            </w:r>
          </w:hyperlink>
          <w:hyperlink w:anchor="_heading=h.z337ya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24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j2qqm3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3j2qqm3">
            <w:r w:rsidR="00913B21">
              <w:rPr>
                <w:rFonts w:ascii="Bookman Old Style" w:eastAsia="Bookman Old Style" w:hAnsi="Bookman Old Style" w:cs="Bookman Old Style"/>
              </w:rPr>
              <w:t>Kazalište u malom</w:t>
            </w:r>
          </w:hyperlink>
          <w:hyperlink w:anchor="_heading=h.3j2qqm3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25</w:t>
            </w:r>
          </w:hyperlink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  <w:color w:val="000000"/>
            </w:rPr>
            <w:t xml:space="preserve">Projekt - </w:t>
          </w:r>
          <w:r>
            <w:rPr>
              <w:rFonts w:ascii="Bookman Old Style" w:eastAsia="Bookman Old Style" w:hAnsi="Bookman Old Style" w:cs="Bookman Old Style"/>
            </w:rPr>
            <w:t xml:space="preserve">Vrijeme je za priču </w:t>
          </w:r>
          <w:hyperlink w:anchor="_heading=h.1y810tw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26</w:t>
            </w:r>
          </w:hyperlink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  <w:color w:val="000000"/>
            </w:rPr>
            <w:t xml:space="preserve">Projekt </w:t>
          </w:r>
          <w:r>
            <w:rPr>
              <w:rFonts w:ascii="Bookman Old Style" w:eastAsia="Bookman Old Style" w:hAnsi="Bookman Old Style" w:cs="Bookman Old Style"/>
            </w:rPr>
            <w:t>- Slikovnica moga mjesta, razreda</w:t>
          </w:r>
          <w:r>
            <w:rPr>
              <w:rFonts w:ascii="Bookman Old Style" w:eastAsia="Bookman Old Style" w:hAnsi="Bookman Old Style" w:cs="Bookman Old Style"/>
              <w:color w:val="000000"/>
            </w:rPr>
            <w:t xml:space="preserve"> </w:t>
          </w:r>
          <w:hyperlink w:anchor="_heading=h.2xcytpi">
            <w:r>
              <w:rPr>
                <w:rFonts w:ascii="Bookman Old Style" w:eastAsia="Bookman Old Style" w:hAnsi="Bookman Old Style" w:cs="Bookman Old Style"/>
                <w:color w:val="000000"/>
              </w:rPr>
              <w:tab/>
              <w:t>27</w:t>
            </w:r>
          </w:hyperlink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Hrvatski jezik i lektira u razrednoj nastavi</w:t>
          </w:r>
          <w:r>
            <w:rPr>
              <w:rFonts w:ascii="Bookman Old Style" w:eastAsia="Bookman Old Style" w:hAnsi="Bookman Old Style" w:cs="Bookman Old Style"/>
            </w:rPr>
            <w:tab/>
            <w:t>28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Multimedijalna skupina</w:t>
          </w:r>
          <w:r>
            <w:rPr>
              <w:rFonts w:ascii="Bookman Old Style" w:eastAsia="Bookman Old Style" w:hAnsi="Bookman Old Style" w:cs="Bookman Old Style"/>
            </w:rPr>
            <w:tab/>
            <w:t>29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2. Matematičko područje</w:t>
          </w:r>
          <w:r>
            <w:rPr>
              <w:rFonts w:ascii="Bookman Old Style" w:eastAsia="Bookman Old Style" w:hAnsi="Bookman Old Style" w:cs="Bookman Old Style"/>
            </w:rPr>
            <w:tab/>
            <w:t>30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qsh70q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Dopunska  nastava – Matematika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32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as4poj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 nastava – Matematika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3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pxezwc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Dopunska nastava – Matematika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2p2csry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nastava – Matematika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5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Matematika i informatika</w:t>
          </w:r>
          <w:r>
            <w:rPr>
              <w:rFonts w:ascii="Bookman Old Style" w:eastAsia="Bookman Old Style" w:hAnsi="Bookman Old Style" w:cs="Bookman Old Style"/>
            </w:rPr>
            <w:tab/>
            <w:t>36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3ckvvd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3. Prirodoslovno područje  (prirodoslovlje)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7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hmsyys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nastava – Kemija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3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9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Dodatna nastava - Biologija</w:t>
          </w:r>
          <w:r>
            <w:rPr>
              <w:rFonts w:ascii="Bookman Old Style" w:eastAsia="Bookman Old Style" w:hAnsi="Bookman Old Style" w:cs="Bookman Old Style"/>
            </w:rPr>
            <w:tab/>
            <w:t>40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1mghml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nastava – Fizika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41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grqrue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Školska zadruga Mali mravi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42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v1yuxt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 – Eko škola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3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u6wntf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u6wntf">
            <w:r w:rsidR="00913B21">
              <w:rPr>
                <w:rFonts w:ascii="Bookman Old Style" w:eastAsia="Bookman Old Style" w:hAnsi="Bookman Old Style" w:cs="Bookman Old Style"/>
              </w:rPr>
              <w:t>Zanimanja ljudi u mojem mjestu</w:t>
            </w:r>
          </w:hyperlink>
          <w:hyperlink w:anchor="_heading=h.2u6wntf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9c6y1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</w:t>
            </w:r>
          </w:hyperlink>
          <w:hyperlink w:anchor="_heading=h.19c6y18">
            <w:r w:rsidR="00913B21">
              <w:rPr>
                <w:rFonts w:ascii="Bookman Old Style" w:eastAsia="Bookman Old Style" w:hAnsi="Bookman Old Style" w:cs="Bookman Old Style"/>
              </w:rPr>
              <w:t xml:space="preserve"> Istraživački rad - Utjecaj svjetlosti na razvoj biljke</w:t>
            </w:r>
          </w:hyperlink>
          <w:hyperlink w:anchor="_heading=h.19c6y1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5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tbugp1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Razredni herbarij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nmf14n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Projekti u redovnoj i dodatnoj nastavi fizike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7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7m2jsg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Skupljanje starih baterija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mrcu09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Skupljanje starog papira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4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9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Razredna eko kasica</w:t>
          </w:r>
          <w:r>
            <w:rPr>
              <w:rFonts w:ascii="Bookman Old Style" w:eastAsia="Bookman Old Style" w:hAnsi="Bookman Old Style" w:cs="Bookman Old Style"/>
            </w:rPr>
            <w:tab/>
            <w:t>50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Godišnja doba</w:t>
          </w:r>
          <w:r>
            <w:rPr>
              <w:rFonts w:ascii="Bookman Old Style" w:eastAsia="Bookman Old Style" w:hAnsi="Bookman Old Style" w:cs="Bookman Old Style"/>
            </w:rPr>
            <w:tab/>
            <w:t>51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Moj zavičaj</w:t>
          </w:r>
          <w:r>
            <w:rPr>
              <w:rFonts w:ascii="Bookman Old Style" w:eastAsia="Bookman Old Style" w:hAnsi="Bookman Old Style" w:cs="Bookman Old Style"/>
            </w:rPr>
            <w:tab/>
            <w:t>52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Uvjeti života</w:t>
          </w:r>
          <w:r>
            <w:rPr>
              <w:rFonts w:ascii="Bookman Old Style" w:eastAsia="Bookman Old Style" w:hAnsi="Bookman Old Style" w:cs="Bookman Old Style"/>
            </w:rPr>
            <w:tab/>
            <w:t>53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Razglednice moga zavičaja</w:t>
          </w:r>
          <w:r>
            <w:rPr>
              <w:rFonts w:ascii="Bookman Old Style" w:eastAsia="Bookman Old Style" w:hAnsi="Bookman Old Style" w:cs="Bookman Old Style"/>
            </w:rPr>
            <w:tab/>
            <w:t>54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U svijetu likovnih umjetnika</w:t>
          </w:r>
          <w:r>
            <w:rPr>
              <w:rFonts w:ascii="Bookman Old Style" w:eastAsia="Bookman Old Style" w:hAnsi="Bookman Old Style" w:cs="Bookman Old Style"/>
            </w:rPr>
            <w:tab/>
            <w:t>56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360" w:firstLine="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l18frh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Posjet u funkciji nastavnog plana i programa – Proljetna škola fizike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fldChar w:fldCharType="begin"/>
          </w:r>
          <w:r w:rsidR="00913B21">
            <w:instrText xml:space="preserve"> PAGEREF _heading=h.3l18frh \h </w:instrText>
          </w:r>
          <w:r w:rsidR="00913B21">
            <w:fldChar w:fldCharType="separate"/>
          </w:r>
          <w:r w:rsidR="00833D29">
            <w:rPr>
              <w:noProof/>
            </w:rPr>
            <w:t>60</w:t>
          </w:r>
          <w:r w:rsidR="00913B21">
            <w:fldChar w:fldCharType="end"/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06ipza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– Mali  </w:t>
            </w:r>
          </w:hyperlink>
          <w:hyperlink w:anchor="_heading=h.206ipza">
            <w:r w:rsidR="00913B21">
              <w:rPr>
                <w:rFonts w:ascii="Bookman Old Style" w:eastAsia="Bookman Old Style" w:hAnsi="Bookman Old Style" w:cs="Bookman Old Style"/>
              </w:rPr>
              <w:t>vrtlari</w:t>
            </w:r>
          </w:hyperlink>
          <w:hyperlink w:anchor="_heading=h.206ipza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fldChar w:fldCharType="begin"/>
          </w:r>
          <w:r w:rsidR="00913B21">
            <w:instrText xml:space="preserve"> PAGEREF _heading=h.206ipza \h </w:instrText>
          </w:r>
          <w:r w:rsidR="00913B21">
            <w:fldChar w:fldCharType="separate"/>
          </w:r>
          <w:r w:rsidR="00833D29">
            <w:rPr>
              <w:noProof/>
            </w:rPr>
            <w:t>62</w:t>
          </w:r>
          <w:r w:rsidR="00913B21">
            <w:fldChar w:fldCharType="end"/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k668n3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Eko skupina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fldChar w:fldCharType="begin"/>
          </w:r>
          <w:r w:rsidR="00913B21">
            <w:instrText xml:space="preserve"> PAGEREF _heading=h.4k668n3 \h </w:instrText>
          </w:r>
          <w:r w:rsidR="00913B21">
            <w:fldChar w:fldCharType="separate"/>
          </w:r>
          <w:r w:rsidR="00833D29">
            <w:rPr>
              <w:noProof/>
            </w:rPr>
            <w:t>63</w:t>
          </w:r>
          <w:r w:rsidR="00913B21">
            <w:fldChar w:fldCharType="end"/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zbgiuw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4.Tehničko i informatičko područje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62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ygebqi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Izborna nastava – Informatika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fldChar w:fldCharType="begin"/>
          </w:r>
          <w:r w:rsidR="00913B21">
            <w:instrText xml:space="preserve"> PAGEREF _heading=h.3ygebqi \h </w:instrText>
          </w:r>
          <w:r w:rsidR="00913B21">
            <w:fldChar w:fldCharType="separate"/>
          </w:r>
          <w:r w:rsidR="00833D29">
            <w:rPr>
              <w:noProof/>
            </w:rPr>
            <w:t>67</w:t>
          </w:r>
          <w:r w:rsidR="00913B21">
            <w:fldChar w:fldCharType="end"/>
          </w:r>
          <w:r w:rsidR="00913B21">
            <w:rPr>
              <w:rFonts w:ascii="Bookman Old Style" w:eastAsia="Bookman Old Style" w:hAnsi="Bookman Old Style" w:cs="Bookman Old Style"/>
            </w:rPr>
            <w:t>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dlolyb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Izborna nastava – Informatika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65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cqmetx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Informatika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66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rvwp1q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Informatika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6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7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bvk7pj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Informatičari 3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68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664s55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Informatičari 4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69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q5sasy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Informatika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5b2l0r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Mladi tehničari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71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kgcv8k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5. Društveno-humanističko područje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2iq8gzs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Dodatna nastava - Geografija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74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Obilježavanje 6. lipnja - Dan D, Operacija Overload</w:t>
          </w:r>
          <w:r>
            <w:rPr>
              <w:rFonts w:ascii="Bookman Old Style" w:eastAsia="Bookman Old Style" w:hAnsi="Bookman Old Style" w:cs="Bookman Old Style"/>
            </w:rPr>
            <w:tab/>
            <w:t>75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hv69ve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Izborna nastava – Vjeronauk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76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h042r0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Izborna nastava - Vjeronauk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w5ecyt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Moja županija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79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vac5uf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Lica s naših novčanica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afmg2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„Posjet Vukovaru osmih razreda“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8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1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pkwqa1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„Posjet </w:t>
            </w:r>
          </w:hyperlink>
          <w:hyperlink w:anchor="_heading=h.pkwqa1">
            <w:r w:rsidR="00913B21">
              <w:rPr>
                <w:rFonts w:ascii="Bookman Old Style" w:eastAsia="Bookman Old Style" w:hAnsi="Bookman Old Style" w:cs="Bookman Old Style"/>
              </w:rPr>
              <w:t>Karlov</w:t>
            </w:r>
          </w:hyperlink>
          <w:hyperlink w:anchor="_heading=h.pkwqa1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cu osmih razreda“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opuj5n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- </w:t>
            </w:r>
          </w:hyperlink>
          <w:hyperlink w:anchor="_heading=h.1opuj5n">
            <w:r w:rsidR="00913B21">
              <w:rPr>
                <w:rFonts w:ascii="Bookman Old Style" w:eastAsia="Bookman Old Style" w:hAnsi="Bookman Old Style" w:cs="Bookman Old Style"/>
              </w:rPr>
              <w:t>Međunarodne organizacije</w:t>
            </w:r>
          </w:hyperlink>
          <w:hyperlink w:anchor="_heading=h.1opuj5n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83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lastRenderedPageBreak/>
            <w:t>Projekt - Fosili</w:t>
          </w:r>
          <w:r>
            <w:rPr>
              <w:rFonts w:ascii="Bookman Old Style" w:eastAsia="Bookman Old Style" w:hAnsi="Bookman Old Style" w:cs="Bookman Old Style"/>
            </w:rPr>
            <w:tab/>
            <w:t>84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nusc19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- Noć muzeja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85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mzq4wv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- </w:t>
            </w:r>
          </w:hyperlink>
          <w:hyperlink w:anchor="_heading=h.3mzq4wv">
            <w:r w:rsidR="00913B21">
              <w:rPr>
                <w:rFonts w:ascii="Bookman Old Style" w:eastAsia="Bookman Old Style" w:hAnsi="Bookman Old Style" w:cs="Bookman Old Style"/>
              </w:rPr>
              <w:t>Svjetski dan hrane</w:t>
            </w:r>
          </w:hyperlink>
          <w:hyperlink w:anchor="_heading=h.3mzq4wv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250f4o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– </w:t>
            </w:r>
          </w:hyperlink>
          <w:hyperlink w:anchor="_heading=h.2250f4o">
            <w:r w:rsidR="00913B21">
              <w:rPr>
                <w:rFonts w:ascii="Bookman Old Style" w:eastAsia="Bookman Old Style" w:hAnsi="Bookman Old Style" w:cs="Bookman Old Style"/>
              </w:rPr>
              <w:t>Mali volonteri</w:t>
            </w:r>
          </w:hyperlink>
          <w:hyperlink w:anchor="_heading=h.2250f4o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87</w:t>
            </w:r>
          </w:hyperlink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gf8i83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Noć knjige u školskoj knjižnici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0ew0vw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Razmjena straničnika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89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upglbi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Mala škola čitanja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90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tuee74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Projekt - </w:t>
            </w:r>
          </w:hyperlink>
          <w:hyperlink w:anchor="_heading=h.1tuee74">
            <w:r w:rsidR="00913B21">
              <w:rPr>
                <w:rFonts w:ascii="Bookman Old Style" w:eastAsia="Bookman Old Style" w:hAnsi="Bookman Old Style" w:cs="Bookman Old Style"/>
              </w:rPr>
              <w:t>Čitajmo im bajke</w:t>
            </w:r>
          </w:hyperlink>
          <w:hyperlink w:anchor="_heading=h.1tuee74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91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Čitamo mi, u obitelji svi</w:t>
          </w:r>
          <w:r>
            <w:rPr>
              <w:rFonts w:ascii="Bookman Old Style" w:eastAsia="Bookman Old Style" w:hAnsi="Bookman Old Style" w:cs="Bookman Old Style"/>
            </w:rPr>
            <w:tab/>
            <w:t>92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4du1wux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Projektni dan – Svjetski dan voda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9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3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360" w:firstLine="0"/>
            <w:rPr>
              <w:rFonts w:ascii="Bookman Old Style" w:eastAsia="Bookman Old Style" w:hAnsi="Bookman Old Style" w:cs="Bookman Old Style"/>
              <w:color w:val="000000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Mali znanstvenici</w:t>
          </w:r>
          <w:r>
            <w:rPr>
              <w:rFonts w:ascii="Bookman Old Style" w:eastAsia="Bookman Old Style" w:hAnsi="Bookman Old Style" w:cs="Bookman Old Style"/>
            </w:rPr>
            <w:tab/>
            <w:t>94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84mhaj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aktivnosti – Mali bibličari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95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6ei31r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Povjesničari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96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ljsd9k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- </w:t>
            </w:r>
          </w:hyperlink>
          <w:hyperlink w:anchor="_heading=h.1ljsd9k">
            <w:r w:rsidR="00913B21">
              <w:rPr>
                <w:rFonts w:ascii="Bookman Old Style" w:eastAsia="Bookman Old Style" w:hAnsi="Bookman Old Style" w:cs="Bookman Old Style"/>
              </w:rPr>
              <w:t>Čovječe, ne ljuti se</w:t>
            </w:r>
          </w:hyperlink>
          <w:hyperlink w:anchor="_heading=h.1ljsd9k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97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Izvannastavna aktivnost - Geografi                                                                  98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5jfvxd">
            <w:r w:rsidR="00913B21">
              <w:rPr>
                <w:rFonts w:ascii="Bookman Old Style" w:eastAsia="Bookman Old Style" w:hAnsi="Bookman Old Style" w:cs="Bookman Old Style"/>
                <w:smallCaps/>
                <w:color w:val="000000"/>
              </w:rPr>
              <w:t>Integrirani radni dan – svjetski dan osoba s Down sindromom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 xml:space="preserve">                                   99</w:t>
          </w:r>
        </w:p>
        <w:bookmarkStart w:id="1" w:name="_heading=h.30j0zll" w:colFirst="0" w:colLast="0"/>
        <w:bookmarkEnd w:id="1"/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r>
            <w:fldChar w:fldCharType="begin"/>
          </w:r>
          <w:r>
            <w:instrText xml:space="preserve"> HYPERLINK \l "_heading=h.2koq656" \h </w:instrText>
          </w:r>
          <w:r>
            <w:fldChar w:fldCharType="separate"/>
          </w:r>
          <w:r>
            <w:rPr>
              <w:rFonts w:ascii="Bookman Old Style" w:eastAsia="Bookman Old Style" w:hAnsi="Bookman Old Style" w:cs="Bookman Old Style"/>
              <w:color w:val="000000"/>
            </w:rPr>
            <w:t>Integrirani radni dan – Dan obitelji</w:t>
          </w:r>
          <w:r>
            <w:rPr>
              <w:rFonts w:ascii="Bookman Old Style" w:eastAsia="Bookman Old Style" w:hAnsi="Bookman Old Style" w:cs="Bookman Old Style"/>
              <w:color w:val="000000"/>
            </w:rPr>
            <w:tab/>
          </w:r>
          <w:r>
            <w:rPr>
              <w:rFonts w:ascii="Bookman Old Style" w:eastAsia="Bookman Old Style" w:hAnsi="Bookman Old Style" w:cs="Bookman Old Style"/>
              <w:color w:val="000000"/>
            </w:rPr>
            <w:fldChar w:fldCharType="end"/>
          </w:r>
          <w:r>
            <w:rPr>
              <w:rFonts w:ascii="Bookman Old Style" w:eastAsia="Bookman Old Style" w:hAnsi="Bookman Old Style" w:cs="Bookman Old Style"/>
            </w:rPr>
            <w:t>100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zu0gcz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Terenska nastava – Upoznavanje našeg zavičaja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101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jtnz0s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Terenska nastava – </w:t>
            </w:r>
          </w:hyperlink>
          <w:hyperlink w:anchor="_heading=h.3jtnz0s">
            <w:r w:rsidR="00913B21">
              <w:rPr>
                <w:rFonts w:ascii="Bookman Old Style" w:eastAsia="Bookman Old Style" w:hAnsi="Bookman Old Style" w:cs="Bookman Old Style"/>
              </w:rPr>
              <w:t>dvo</w:t>
            </w:r>
          </w:hyperlink>
          <w:hyperlink w:anchor="_heading=h.3jtnz0s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dnevni izlet učenika 1. do </w:t>
            </w:r>
          </w:hyperlink>
          <w:hyperlink w:anchor="_heading=h.3jtnz0s">
            <w:r w:rsidR="00913B21">
              <w:rPr>
                <w:rFonts w:ascii="Bookman Old Style" w:eastAsia="Bookman Old Style" w:hAnsi="Bookman Old Style" w:cs="Bookman Old Style"/>
              </w:rPr>
              <w:t>8</w:t>
            </w:r>
          </w:hyperlink>
          <w:hyperlink w:anchor="_heading=h.3jtnz0s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. razreda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iylrwe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6. Umjetničko područje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103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d96cc0">
            <w:r w:rsidR="00913B21">
              <w:rPr>
                <w:rFonts w:ascii="Bookman Old Style" w:eastAsia="Bookman Old Style" w:hAnsi="Bookman Old Style" w:cs="Bookman Old Style"/>
                <w:color w:val="000000"/>
                <w:highlight w:val="yellow"/>
              </w:rPr>
              <w:t xml:space="preserve">Projekt – </w:t>
            </w:r>
          </w:hyperlink>
          <w:hyperlink w:anchor="_heading=h.1d96cc0">
            <w:r w:rsidR="00913B21">
              <w:rPr>
                <w:rFonts w:ascii="Bookman Old Style" w:eastAsia="Bookman Old Style" w:hAnsi="Bookman Old Style" w:cs="Bookman Old Style"/>
                <w:highlight w:val="yellow"/>
              </w:rPr>
              <w:t>Oslikajmo školu-društvene igre</w:t>
            </w:r>
          </w:hyperlink>
          <w:hyperlink w:anchor="_heading=h.1d96cc0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x8tuzt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Likovna skupina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ce457m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Kreativna radionica „Spretne ruke“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107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rjefff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Zlatne ruke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108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bj1y3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 xml:space="preserve">Izvannastavna aktivnost – </w:t>
            </w:r>
          </w:hyperlink>
          <w:hyperlink w:anchor="_heading=h.3bj1y38">
            <w:r w:rsidR="00913B21">
              <w:rPr>
                <w:rFonts w:ascii="Bookman Old Style" w:eastAsia="Bookman Old Style" w:hAnsi="Bookman Old Style" w:cs="Bookman Old Style"/>
              </w:rPr>
              <w:t>Kreativna skupina</w:t>
            </w:r>
          </w:hyperlink>
          <w:hyperlink w:anchor="_heading=h.3bj1y38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109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qoc8b1">
            <w:r w:rsidR="00913B21">
              <w:rPr>
                <w:rFonts w:ascii="Bookman Old Style" w:eastAsia="Bookman Old Style" w:hAnsi="Bookman Old Style" w:cs="Bookman Old Style"/>
                <w:color w:val="000000"/>
                <w:highlight w:val="yellow"/>
              </w:rPr>
              <w:t>Izvannastavna aktivnost – Likovna grupa</w:t>
            </w:r>
          </w:hyperlink>
          <w:hyperlink w:anchor="_heading=h.1qoc8b1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anzqyu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Pjevački zbor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pta16n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Domaćinstvo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113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firstLine="14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14ykbeg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7. Tjelesno i zdravstveno područje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114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43i4a2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Projekt – Životne vještine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j8sehv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- Nogomet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119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338fx5o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Univerzalna sportska škola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</w:r>
          </w:hyperlink>
          <w:r w:rsidR="00913B21">
            <w:rPr>
              <w:rFonts w:ascii="Bookman Old Style" w:eastAsia="Bookman Old Style" w:hAnsi="Bookman Old Style" w:cs="Bookman Old Style"/>
            </w:rPr>
            <w:t>120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42ddq1a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Izvannastavna aktivnost – Univerzalna sportska škola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22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  <w:color w:val="000000"/>
            </w:rPr>
          </w:pPr>
          <w:hyperlink w:anchor="_heading=h.2hio093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Izvanučionična nastava  - Škola plivanja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23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1vsw3ci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Izvanučionična nastava – Dan sporta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24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Plesom do zdravlja                                                                           125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Majčin dan                                                                                       126</w:t>
          </w:r>
        </w:p>
        <w:p w:rsidR="00B95C1D" w:rsidRDefault="00244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hyperlink w:anchor="_heading=h.2uxtw84"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>Posjet u funkciji nastavnog plana i programa sata razrednika: Dan otvorenih vrata srednjih škola Vukovarsko-srijemske županije</w:t>
            </w:r>
            <w:r w:rsidR="00913B21">
              <w:rPr>
                <w:rFonts w:ascii="Bookman Old Style" w:eastAsia="Bookman Old Style" w:hAnsi="Bookman Old Style" w:cs="Bookman Old Style"/>
                <w:color w:val="000000"/>
              </w:rPr>
              <w:tab/>
              <w:t>1</w:t>
            </w:r>
          </w:hyperlink>
          <w:r w:rsidR="00913B21">
            <w:rPr>
              <w:rFonts w:ascii="Bookman Old Style" w:eastAsia="Bookman Old Style" w:hAnsi="Bookman Old Style" w:cs="Bookman Old Style"/>
            </w:rPr>
            <w:t>27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Projekt - Radosni i mudri                                                                               128</w:t>
          </w:r>
        </w:p>
        <w:p w:rsidR="00B95C1D" w:rsidRDefault="00913B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80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 xml:space="preserve">Međuškolska suradnja - Razmjena učitelja - Stručna ekskurzija                    129 </w:t>
          </w:r>
        </w:p>
        <w:p w:rsidR="00B95C1D" w:rsidRDefault="00913B21">
          <w:pPr>
            <w:rPr>
              <w:rFonts w:ascii="Bookman Old Style" w:eastAsia="Bookman Old Style" w:hAnsi="Bookman Old Style" w:cs="Bookman Old Style"/>
            </w:rPr>
          </w:pPr>
          <w:r>
            <w:fldChar w:fldCharType="end"/>
          </w:r>
        </w:p>
      </w:sdtContent>
    </w:sdt>
    <w:p w:rsidR="00B95C1D" w:rsidRDefault="00B95C1D">
      <w:pPr>
        <w:ind w:firstLine="0"/>
        <w:rPr>
          <w:rFonts w:ascii="Bookman Old Style" w:eastAsia="Bookman Old Style" w:hAnsi="Bookman Old Style" w:cs="Bookman Old Style"/>
        </w:rPr>
      </w:pPr>
    </w:p>
    <w:p w:rsidR="00E50ED3" w:rsidRDefault="00913B21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 temelju članaka 28. Zakona o odgoju i obrazovanju u osnovnoj i srednjoj školi (NN 87/08), a na prijedlog Učiteljskog vijeća sa sjednice održane </w:t>
      </w:r>
      <w:r w:rsidR="0053522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03.10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.201</w:t>
      </w:r>
      <w:r w:rsidR="00535229">
        <w:rPr>
          <w:rFonts w:ascii="Bookman Old Style" w:eastAsia="Bookman Old Style" w:hAnsi="Bookman Old Style" w:cs="Bookman Old Style"/>
          <w:color w:val="000000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Školski odbor Osnovne škole Lovas </w:t>
      </w:r>
    </w:p>
    <w:p w:rsidR="00E50ED3" w:rsidRDefault="00E50ED3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E50ED3" w:rsidRDefault="00E50ED3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E50ED3" w:rsidRDefault="00E50ED3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6D6D3E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04</w:t>
      </w:r>
      <w:r w:rsidR="00913B21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10</w:t>
      </w:r>
      <w:r w:rsidR="00913B21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 201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9</w:t>
      </w:r>
      <w:r w:rsidR="00913B21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 donosi</w:t>
      </w:r>
    </w:p>
    <w:p w:rsidR="00B95C1D" w:rsidRDefault="00B95C1D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 kurikulum</w:t>
      </w:r>
    </w:p>
    <w:p w:rsidR="00B95C1D" w:rsidRDefault="00913B21">
      <w:pPr>
        <w:spacing w:before="0"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 školsku godinu 201</w:t>
      </w:r>
      <w:r w:rsidR="006D6D3E">
        <w:rPr>
          <w:rFonts w:ascii="Bookman Old Style" w:eastAsia="Bookman Old Style" w:hAnsi="Bookman Old Style" w:cs="Bookman Old Style"/>
          <w:color w:val="000000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./ 20</w:t>
      </w:r>
      <w:r w:rsidR="006D6D3E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B95C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0" w:footer="0" w:gutter="0"/>
          <w:pgNumType w:start="1"/>
          <w:cols w:space="720" w:equalWidth="0">
            <w:col w:w="9406"/>
          </w:cols>
          <w:titlePg/>
        </w:sectPr>
      </w:pPr>
      <w:bookmarkStart w:id="3" w:name="_heading=h.1fob9te" w:colFirst="0" w:colLast="0"/>
      <w:bookmarkEnd w:id="3"/>
    </w:p>
    <w:p w:rsidR="00B95C1D" w:rsidRDefault="00913B21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UVOD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Cilj školskog kurikuluma OŠ Lovas, Lovas je zadovoljiti specifične potrebe učenika te dodatno doprinijeti intelektualnom, osobnom, društvenom i tjelesnom razvoju učenika. Učenici će kroz izbornu nastavu, dodatnu, dopunsku, izvannastavne aktivnosti,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izvanučioničnu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nastavu, projekte i druge odgojno obrazovne aktivnosti imati mogućnosti razvijati svoje komunikacijske i socijalne te matematičke kompetencije, kreativne sposobnosti, razvijati svijest o vlastitom zdravlju te potrebi očuvanja prirode i zaštite okoliša, razvijati informatičku pismenost, kritičko mišljenje i sposobnost rješavanja problema i razvijati samopouzdanje, samopoštovanje i svijest o vlastitim sposobnostima. Planiranim programima, projektima i raznim aktivnostima nastojat ćemo ostvariti ciljeve usmjerene na učenika i njegov razvoj. Školski kurikulum pokazuje po čemu je naša škola prepoznatljiva, a istovremeno otvara prostor za aktivno sudjelovanje svih zainteresiranih za proces odgoja i obrazovanja, potiče samostalnost i odgovornost učitelja i škole. Proteklo je devet godina od kada smo prvi puta isplanirali i usvojili školski kurikulum i vrlo samo zadovoljni realizacijom svih planiranih programa, projekata  i raznih aktivnosti te smo osnaženi tom spoznajom i ove godine sustavno prišli planiranju novog kurikuluma. Školski kurikulum naše škole nastao je kao plod dobre timske suradnje svih učitelja i bit će objavljen na web stranici škole te na taj način biti dostupan učenicima i roditeljima i svima zainteresiranima za život i rad škole.</w:t>
      </w: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B95C1D">
          <w:pgSz w:w="11906" w:h="16838"/>
          <w:pgMar w:top="1440" w:right="1080" w:bottom="1440" w:left="1080" w:header="0" w:footer="710" w:gutter="0"/>
          <w:cols w:space="720" w:equalWidth="0">
            <w:col w:w="9406"/>
          </w:cols>
          <w:titlePg/>
        </w:sectPr>
      </w:pPr>
      <w:bookmarkStart w:id="5" w:name="_heading=h.2et92p0" w:colFirst="0" w:colLast="0"/>
      <w:bookmarkEnd w:id="5"/>
    </w:p>
    <w:p w:rsidR="00B95C1D" w:rsidRDefault="00913B21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OSNOVNI PODACI O OSNOVNOJ ŠKOLI LOVAS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8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Naziv škole: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škola Lovas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Adresa škole: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Matije Gupca 2, 32 237 Lovas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Županija: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Vukovarsko-srijemska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Telefonski broj: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032/ 525 139; 032/525 140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telefaksa: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032/ 525 140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Internetska pošta: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ured@os-lovas.skole.hr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Internetska adresa: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www.os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-lovas.skole.hr/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djelatnika: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34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učitelja predmetne nastave: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16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učitelja razredne nastave: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stručnih suradnika: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ostalih djelatnika: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9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učionica razredne nastave: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Broj učionica predmetne nastave: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Športska dvorana: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Školska knjižnica: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da</w:t>
            </w:r>
          </w:p>
        </w:tc>
      </w:tr>
      <w:tr w:rsidR="00B95C1D">
        <w:trPr>
          <w:trHeight w:val="440"/>
        </w:trPr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Školski vrt:</w:t>
            </w:r>
          </w:p>
        </w:tc>
        <w:tc>
          <w:tcPr>
            <w:tcW w:w="4643" w:type="dxa"/>
            <w:vAlign w:val="center"/>
          </w:tcPr>
          <w:p w:rsidR="00B95C1D" w:rsidRDefault="00913B21">
            <w:pPr>
              <w:spacing w:before="0" w:line="360" w:lineRule="auto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da</w:t>
            </w:r>
          </w:p>
        </w:tc>
      </w:tr>
    </w:tbl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Povijest Osnovne škole Lovas seže u daleku 1780. Osnivač škole je župnik Ivan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Videković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U školi se poučavalo na njemačkom jeziku, predmeti su bili vjeronauk, čitanje, pisanje, osnovna matematika, te ponešto povijesti, zemljopisa i fizike, a obrazovanje je trajalo četiri godine. Od 1861. godine i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reforme Marije Terezije nastava se održava na hrvatskom jeziku. Prvotna školska zgrada je nakon skoro stotinu godina dotrajala, pa je 1878. izgrađena nova zgrada. Godine 1880. godine škola je imala i vlastiti voćnjak na kojem je bilo posađeno preko dvije tisuće mladica. Od 1898. godine nastava se održava i  na njemačkom jeziku jer je u to vrijeme njemačkog stanovništva 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Lovasu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bilo otprilike koliko i hrvatskog. Organiziranjem nastave na njemačkom jeziku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dvorazredna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pučka škola se dijeli na dvije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jednorazredne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jednu za hrvatsku djecu i drugu za njemačku djecu. 6. veljače 1955. postojeći Zadružni dom preuređuje se u zgradu nove škole. Škola tada ima četiri učionice, radionicu, kabinet, zbornicu, ured, garderobu i impozantan ulaz. Dvije godine kasnije školi su dozidane još četiri učionice. U reorganizaciji mreže škola 1959. godine Osnovna škola 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Lovasu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je postala centralna škola za školu 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Opatovcu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čiji učenici nakon završenog četvrtog razreda nastavljaju pohađati više razrede 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Lovasu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Nakon završetka Domovinskog rata, procesom mirne reintegracije Podunavlja u sastav hrvatske države, 1997. godine škola se vraća u hrvatski školski sustav. Obnovljena školska zgrada je svečano otvorena 28. rujna 1999. 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Osnovna škola Lovas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 Škola je orijentirana na očuvanje narodne tradicije slavonskog i srijemskog područja, projekte pripreme učenika i usmjerenog obrazovanja za poljoprivredna zanimanja, eko proizvodnju u školskom vrtu, kao i projekte prevencije ovisnosti i nasilja u školi i pomoć učenicima s poteško</w:t>
      </w:r>
      <w:r>
        <w:rPr>
          <w:rFonts w:ascii="Bookman Old Style" w:eastAsia="Bookman Old Style" w:hAnsi="Bookman Old Style" w:cs="Bookman Old Style"/>
          <w:sz w:val="24"/>
          <w:szCs w:val="24"/>
        </w:rPr>
        <w:t>ć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ama u učenju i ponašanju.  </w:t>
      </w: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7" w:name="_heading=h.3dy6vkm" w:colFirst="0" w:colLast="0"/>
      <w:bookmarkEnd w:id="7"/>
    </w:p>
    <w:p w:rsidR="00B95C1D" w:rsidRDefault="00B95C1D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8" w:name="_heading=h.qx7nmb5ghlgz" w:colFirst="0" w:colLast="0"/>
      <w:bookmarkEnd w:id="8"/>
    </w:p>
    <w:p w:rsidR="00B95C1D" w:rsidRDefault="00B95C1D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9" w:name="_heading=h.dk0rbv8juajf" w:colFirst="0" w:colLast="0"/>
      <w:bookmarkEnd w:id="9"/>
    </w:p>
    <w:p w:rsidR="005D614A" w:rsidRPr="005D614A" w:rsidRDefault="005D614A" w:rsidP="005D614A">
      <w:pPr>
        <w:rPr>
          <w:rFonts w:eastAsia="Bookman Old Style"/>
        </w:rPr>
      </w:pPr>
    </w:p>
    <w:p w:rsidR="005D614A" w:rsidRPr="005D614A" w:rsidRDefault="005D614A" w:rsidP="005D614A">
      <w:pPr>
        <w:rPr>
          <w:rFonts w:eastAsia="Bookman Old Style"/>
        </w:rPr>
      </w:pPr>
      <w:bookmarkStart w:id="10" w:name="_heading=h.opny96b343b" w:colFirst="0" w:colLast="0"/>
      <w:bookmarkEnd w:id="10"/>
    </w:p>
    <w:p w:rsidR="00B95C1D" w:rsidRDefault="00913B21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1" w:name="_heading=h.frgnsw5th56e" w:colFirst="0" w:colLast="0"/>
      <w:bookmarkEnd w:id="11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NACIONALNI OKVIRNI KURIKULUM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Temeljni je dokument u kojemu su prikazane sastavnice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kurikulumskog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sustava: vrijednosti, ciljevi, načela, sadržaj i opći ciljevi odgojno-obrazovnih područja, vrjednovanje učeničkih postignuća te vrednovanje 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samovrednovanje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ostvarivanja nacionalnog kurikuluma. Središnji dio Nacionalnoga okvirnoga kurikuluma čine učenička postignuća za odgojno-obrazovna područja, razrađena po odgojno-obrazovnim ciklusima te opisi i ciljevi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međupredmetnih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tema koje su usmjerene na razvijanje ključnih učeničkih kompetencija. Razvoj nacionalnoga kurikuluma usmjerena na učeničke kompetencije predstavlja jedan od glavnih smjerova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kurikulumske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politike u europskim i drugim zemljama. Da bi uspješno odgovorila izazovima razvoja društva znanja i svjetskoga tržišta, Europska Unija odredila je osam temeljnih kompetencija za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obrazovanje. Obrazovna politika RH je prihvatila iste temeljne kompetencije. </w:t>
      </w: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Temeljne kompetencije su: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komunikacija na materinskomu jeziku – odnosi se na osposobljenost za pravilno i stvaralačko usmeno i pisano izražavanje i tumačenje koncepata, misli, osjećaja,stavova i činjenica te jezično međudjelovanje u nizu različitih društvenih i kulturnih situacija: obrazovanje, rad, slobodno vrijeme i svakodnevni život; uključuje također razvoj svijesti o utjecaju jezika na druge i potrebi upotrebe jezika na pozitivan i društveno odgovoran način.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komunikacija na stranim jezicima – odnosi se na osposobljenost za razumijevanje, usmeno i pisano izražavanje i tumačenje koncepata, misli, osjećaja, stavova i činjenica na stranomu jeziku u nizu različitih kulturnih i društvenih situacija. Značajna je sastavnica ove kompetencije razvijanje vještina međukulturnoga razumijevanja.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matematička kompetencija i osnovne kompetencije u prirodoslovlju i tehnologiji – matematička se kompetencija odnosi na osposobljenost učenika za razvijanje i primjenu matematičkoga mišljenja u rješavanju problema u nizu različitih svakodnevnih situacija; prirodoslovna se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kompetencija odnosi na osposobljenost za uporabu znanja i metodologije kojima se objašnjava svijet prirode radi postavljanja pitanja i zaključivanja na temelju činjenica; tehnološka kompetencija shvaćena je kao osposobljenost za primjenu prirodoslovnoga znanja i metodologije kao odgovor na ljudske potrebe i želje. Osnovne kompetencije u prirodoslovlju i tehnologiji, također, uključuju razumijevanje promjena uzrokovanih ljudskom djelatnošću te odgovornost pojedinca kao građanina.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digitalna kompetencija – odnosi se na osposobljenost za sigurnu i kritičku upotrebu informacijsko-komunikacijske tehnologije za rad, u osobnomu i društvenomu životu te u komunikaciji. Njezini su ključni elementi osnovne informacijsko-komunikacijske vještine i sposobnosti: upotreba računala za pronalaženje, procjenu, pohranjivanje, stvaranje, prikazivanje i razmjenu informacija te razvijanje suradničkih mreža putem Interneta.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učiti kako učiti – obuhvaća osposobljenost za proces učenja i ustrajnost u učenju, organiziranje vlastitoga učenja, uključujući učinkovito upravljanje vremenom i informacijama kako u samostalnomu učenju, tako i pri učenju u skupini.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socijalna i građanska kompetencija – obuhvaća osposobljenost za međuljudsku i međukulturnu suradnju.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inicijativnost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 poduzetnost – odnosi se na sposobnost pojedinca da ideje pretvori u djelovanje, a uključuje stvaralaštvo, inovativnost i spremnost na preuzimanje rizika te sposobnost planiranja i vođenja projekata radi ostvarivanja ciljeva. Temelj je za vođenje svakodnevnoga, profesionalnoga i društvenoga života pojedinca. Također, čini osnovu za stjecanje specifičnih znanja i vještina potrebnih za pokretanje društvenih i tržišnih djelatnosti.</w:t>
      </w:r>
    </w:p>
    <w:p w:rsidR="00B95C1D" w:rsidRDefault="00913B21">
      <w:pPr>
        <w:numPr>
          <w:ilvl w:val="0"/>
          <w:numId w:val="3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kulturna svijest i izražavanje – odnosi se na svijest o važnosti stvaralačkoga izražavanja ideja, iskustva i emocija u nizu umjetnosti i medija, uključujući glazbu, ples, kazališnu, književnu i vizualnu umjetnost. Također, uključuje poznavanje i svijest o lokalnoj, nacionalnoj i europskoj kulturnoj baštini i njihovu mjestu u svijetu. Pritom je od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ključne važnosti osposobljavanje učenika za razumijevanje kulturne i jezične raznolikosti Europe i svijeta te za njihovu zaštitu kao i razvijanje svijesti učenika o važnosti estetskih čimbenika u svakodnevnomu životu.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Vrijednosti kojima Nacionalni okvirni kurikulum daje osobitu pozornost jesu: znanje, solidarnost, identitet te odgovornost. Nacionalni okvirni kurikulum promiče odgoj i obrazovanje usmjeren na dijete/učenika. Oni podrazumijevaju: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prilagođivanje odgojno-obrazovnih i nastavnih oblika, metoda i sredstava rada pojedinačnim potrebama i sposobnostima učenika, kako bi se osigurao odgojno-obrazovni uspjeh svakoga pojedinca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odabir i primjenu odgojno-obrazovnih oblika, metoda i sredstava koji će poticajno djelovati na razvoj svih područja djetetove/učenikove osobnosti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planiranje i pripremu školskoga i nastavnoga rada prema sposobnostima učenika, pripremajući različite sadržaje, različitu organizaciju i tempo nastave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prihvaćanje različitih stilova učenja djeteta/učenika, kao i razvojnih razlika između dječaka i djevojčica te između pojedinih učenika općenito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uvođenje primjerenih oblika i metoda poučavanja i učenja koji će omogućiti aktivno, samostalno učenje i praktičnu primjenu naučenoga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uporabu različitih relevantnih izvora znanja i nastavnih sredstava koji potiču sudjelovanje, promatranje, samostalno istraživanje, eksperimentiranje, otkrivanje, zaključivanje, znatiželju te učenje kako učiti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stvaranje ugodna odgojno-obrazovnoga, razrednoga i školskoga ozračja koje će poticati zanimanje i motivaciju djeteta/učenika za učenje te će im pružiti osjećaj sigurnosti i međusobnoga poštivanja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prepoznavanje i praćenje darovite/tih djece/učenika i djece/učenika s teškoćama u učenju i ponašanju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pružanje pomoći djeci/učenicima s teškoćama i senzibiliziranje ostale djece i učenika za njihove potrebe, pružanje pomoći i suradnju.</w:t>
      </w: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2" w:name="_heading=h.1t3h5sf" w:colFirst="0" w:colLast="0"/>
      <w:bookmarkEnd w:id="12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ŠKOLSKI KURIKULUM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Školski kurikulum podrazumijeva sve sadržaje, procese i aktivnosti koje se odvijaju u školi i izvan nje, a usmjerene su na  ostvarivanje ciljeva i zadataka obrazovanja. Školski kurikulum izrađen je po uzoru na Nacionalni okvirni kurikulum i teži razvijanju kompetencija koje su njime predviđene. Pri izradi školskog kurikuluma poštovala su se načela nacionalnog kurikuluma i njime se promovira intelektualni, osobni i fizički razvoj svakog učenika. Školski kurikulum pretpostavlja izradbu izvannastavnih i izvanškolskih programa i aktivnosti koje će škola programski napraviti i uskladiti vodeći računa o sklonostima i razvojnim mogućnostima učenika te o mogućnostima škole, a posebice o optimalnome opterećenju učenika. </w:t>
      </w: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Karakteristike školskog kurikuluma: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usmjerenost prema kvaliteti rezultata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samostalnost i razvoj škole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stručna samostalnost i odgovornost učitelja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usmjerenost na učenika i proces učenja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lokalna i šira podrška zajednice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razvoj vrjednovanja 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samovrednovanja</w:t>
      </w:r>
      <w:proofErr w:type="spellEnd"/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Školskim kurikulumom utvrđuje se: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aktivnost, program i/ili projekt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nositelj/i aktivnosti programa i/ili projekta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ciljevi aktivnosti programa i/ili projekta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zadaće aktivnosti programa i/ili projekta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način realizacije aktivnosti programa i/ili projekta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vrijeme realizacije aktivnosti programa i/ili projekta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način vrednovanja aktivnosti programa i/ili projekta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Specifični ciljevi Osnovne škole Lovas: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osposobiti učenika za samostalno učenje korištenjem različitih pristupa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razvijati samopouzdanje i svijest o vlastitim sposobnostima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stvoriti natjecateljski duh među učenicima i uvijek ih poticati na ulaganje dodatnih napora u učenju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motivirati učenika na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stvoriti ugodno, „obiteljsko“ ozračje i kvalitetne odnose između nastavnika i učenika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vještine suradnje i timskog rada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prilagoditi nastavne metode potrebama učenika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poticati ljubav prema hrvatskom nacionalnom identitetu i aktivno sudjelovati u očuvanju kulturne tradicije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kreativnost u svim oblicima izražavanja i stvaranja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pomagati učenicima koji imaju poteškoće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odgovornost prema školskoj i javnoj imovini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poticati na suradnju s lokalnom zajednicom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unapređivati i razvijati ciljeve Eko škole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uzgajati eko proizvode (povrće) u školskom vrtu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pozitivan odnos prema zdravoj prehrani, fizičkoj aktivnosti i vlastitom zdravlju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Zdravstveni odgoj provodi se u okviru sata razredne zajednice prema predviđenom Kurikulumu zdravstvenog odgoja koji je izdalo Ministarstvo znanosti, obrazovanja i sporta. Svrha zdravstvenog odgoja je uspješan razvoj djece i mladih da bi stasali u zdrave, zadovoljne, uspješne, samosvjesne i odgovorne osobe.</w:t>
      </w: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Građanski odgoj i obrazovanje određuje se kao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međupredmetni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 interdisciplinarni sadržaj i obrađuje se 35 sati godišnje na satu razredne zajednice i u svim ostalim predmetima. Provodi se prema smjernicama i naputcima Agencije za odgoj i obrazovanje koja se poziva na članak 1, stavak 2. Ustava Republike Hrvatske u kojem stoji: „U Republici Hrvatskoj vlast proizlazi iz naroda i pripada narodu kao zajednici slobodnih i ravnopravnih državljana“ te je cilj i ishod građanskim odgojem i obrazovanjem sustavno poučiti učenike o odgovornostima i pravima kojima se mogu služiti. Ovaj predmet predstavlja okvir za razvoj građanske kompetencije koja je ključna za suradnju u odgoju i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obrazovanju kako bi škola postala mjesto poučavanja, učenja i življenja demokracije.</w:t>
      </w: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Školskim kurikulumom Osnovne škole Lovas aktivnosti, programe i projekte odlučili smo organizirati prema odgojno-obrazovnim područjima kako ih je opisao Nacionalni okvirni kurikulum.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Nacionalni okvirni kurikulum uključuje sljedeća odgojno-obrazovna područja: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jezično-komunikacijsko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matematičko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prirodoslovno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tehničko i informatičko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društveno-humanističko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umjetničko područje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tjelesno i zdravstveno područje.</w:t>
      </w:r>
    </w:p>
    <w:p w:rsidR="00B95C1D" w:rsidRDefault="00913B21">
      <w:pPr>
        <w:numPr>
          <w:ilvl w:val="0"/>
          <w:numId w:val="7"/>
        </w:num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pedagoško-psihološko područje</w:t>
      </w:r>
    </w:p>
    <w:p w:rsidR="00B95C1D" w:rsidRDefault="00B95C1D">
      <w:pPr>
        <w:spacing w:before="0" w:after="0" w:line="360" w:lineRule="auto"/>
        <w:ind w:left="720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Unutar samih aktivnosti naznačili smo o kakvom je obliku aktivnosti riječ (dopunska/dodatna nastava, projekt,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izvanučionična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nastava, izvannastavna aktivnost, terenska nastava, kulturna i javna djelatnost). Aktivnosti nismo organizirali prema obrazovnim ciklusima kako je predvidio Nacionalni okvirni kurikulum već smo ih rasporedili prema razredima. </w:t>
      </w:r>
    </w:p>
    <w:p w:rsidR="00B95C1D" w:rsidRDefault="00913B21">
      <w:pPr>
        <w:pStyle w:val="Naslov1"/>
        <w:spacing w:before="0"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3" w:name="_heading=h.4d34og8" w:colFirst="0" w:colLast="0"/>
      <w:bookmarkEnd w:id="13"/>
      <w:r>
        <w:br w:type="page"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ODGOJNO - OBRAZOVNA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pStyle w:val="Naslov2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B95C1D" w:rsidRDefault="00913B21">
      <w:pPr>
        <w:pStyle w:val="Naslov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14" w:name="_heading=h.2s8eyo1" w:colFirst="0" w:colLast="0"/>
      <w:bookmarkEnd w:id="14"/>
      <w:r>
        <w:rPr>
          <w:rFonts w:ascii="Bookman Old Style" w:eastAsia="Bookman Old Style" w:hAnsi="Bookman Old Style" w:cs="Bookman Old Style"/>
          <w:color w:val="000000"/>
        </w:rPr>
        <w:t>1. Jezično-komunikacijsko područje</w:t>
      </w:r>
    </w:p>
    <w:p w:rsidR="00B95C1D" w:rsidRDefault="00B95C1D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5"/>
        <w:tabs>
          <w:tab w:val="left" w:pos="4678"/>
        </w:tabs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5" w:name="_heading=h.17dp8vu" w:colFirst="0" w:colLast="0"/>
      <w:bookmarkEnd w:id="15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Osnovna je svrha jezično-komunikacijskoga područja omogućiti učenicima stjecanje  znanja, razvoj vještina i sposobnosti te usvajanje vrijednosti i stavova povezanih s jezikom, komunikacijom i kulturom. To znači da će učenici steći jezična i komunikacijska znanja i sposobnosti na standardnomu hrvatskomu i drugim jezicima, razvijati čitateljske interese, literarne sposobnosti, potrebu za sadržajima medijske kulture te sposobnost kritičkoga pristupa različitim medijima i njihovim sadržajima.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 okviru jezično-komunikacijskoga područja poučavaju se i uče hrvatski kao materinski jezik i moderni strani jezici. Jezik kao sredstvo izražavanja podloga je svim ostalim područjima i predmetima tijekom odgoja i obrazovanja, često jedini oblik kojim se učenicima posreduje sadržaj nastavnoga predmeta te izravno utječe na uspjeh u njihovu ovladavanju. 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Kao sredstvo izražavanja i sporazumijevanja jezik je osnova za intelektualni, moralni, emocionalni, duhovni, društveni, estetski, kulturni i tjelesni razvoj pojedinca te njegovo snalaženje i napredovanje u osobnomu životu i široj zajednici te odgovorno djelovanje u društvu i prirodi. Potrebno je osvijestiti važnost poznavanja hrvatskoga jezika i znanja o njemu kao općega kulturnoga dobra. Treba razvijati poštovanje prema jeziku hrvatskoga naroda, njegovoj književnosti i kulturi te skrbiti o njima jer se tako doprinosi razvoju nacionalnoga identiteta. 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Za govornike ostalih materinskih jezika važno je to isto osvijestiti za njihov jezik te osvijestiti nužnost poštivanja hrvatskoga kao službenoga i državnoga jezika u Republici Hrvatskoj i ovladavanja njime. Materinski jezik osnova je za ovladavanje drugim jezicima.  Poučavanjem, učenjem i usvajanjem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klasičnih i modernih stranih jezika i upoznavanjem njihovih kultura širi se slika svijeta u skladu s općim kulturnim i civilizacijskim vrijednostima. 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naučiti jezikom izraziti vlastite misli, osjećaje, ideje, stavove i prikladno jezično reagirati u međudjelovanju sa sugovornicima u različitim situacijama razvijajući (samo)poštovanje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potrebne razine slušanja, govorenja, čitanja i pisanja ključne za učenje, rad i život, tj. razviti sposobnost komunikacije u različitim situacijama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kako jezik djeluje i ovladati potrebnim jezikoslovnim pojmovima, tekstnim  vrstama i stilovima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razvijati vlastito jezično stvaralaštvo i istraživačku radoznalost propitivanjem, razumijevanjem i rješavanjem problema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razumijevanje, zanimanje, poštovanje i skrb za vlastiti jezik, kulturu i književnost, te za kulture, književnosti i jezike drugih naroda u Hrvatskoj, Europi i svijetu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pronalaziti različite izvore informacija i koristiti se njima, procjenjivati njihovu pouzdanost i korisnost za proučavanje određene teme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osvijestiti povezanost unutar jezično-komunikacijskoga područja i ostalih odgojno-obrazovnih područja stječući temelje za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učenje.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6" w:name="_heading=h.3rdcrjn" w:colFirst="0" w:colLast="0"/>
      <w:bookmarkEnd w:id="16"/>
      <w:r>
        <w:rPr>
          <w:rFonts w:ascii="Bookman Old Style" w:eastAsia="Bookman Old Style" w:hAnsi="Bookman Old Style" w:cs="Bookman Old Style"/>
          <w:color w:val="000000"/>
        </w:rPr>
        <w:lastRenderedPageBreak/>
        <w:t>Dopunska  nastava – Hrvatski jezik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9"/>
        <w:tblW w:w="928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451"/>
      </w:tblGrid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učiteljice razredne nastave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(1.-4.razred)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17 sati godišnje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iz hrvatskog jezika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učenike za učenje hrvatskog jezika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podići razinu samopouzdanja kod učenika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program (17 školskih sati) 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pisani i usmeni zadaci 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individualni rad s učenicima 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 koji imaju problema s usvajanjem gradiva hrvatskog jezika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pomoći učenicima za pisani ispit i usmeni odgovor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B95C1D" w:rsidRDefault="00913B21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učenika, listići za provjeru</w:t>
            </w:r>
          </w:p>
        </w:tc>
      </w:tr>
      <w:tr w:rsidR="00B95C1D">
        <w:trPr>
          <w:trHeight w:val="500"/>
        </w:trPr>
        <w:tc>
          <w:tcPr>
            <w:tcW w:w="283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451" w:type="dxa"/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fotokopiranja, pripreme materijala za nastavu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7" w:name="_heading=h.26in1rg" w:colFirst="0" w:colLast="0"/>
      <w:bookmarkEnd w:id="17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Hrvatski jezik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a"/>
        <w:tblW w:w="926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6400"/>
      </w:tblGrid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00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Marko Brajković, učitelj hrvatskog jezika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00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12 (V. - VIII. razred)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00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00" w:type="dxa"/>
            <w:vAlign w:val="center"/>
          </w:tcPr>
          <w:p w:rsidR="00B95C1D" w:rsidRDefault="00913B21">
            <w:pPr>
              <w:spacing w:line="240" w:lineRule="auto"/>
              <w:ind w:left="320" w:hanging="155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00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usvajanje osnovnih znanja hrvatskog jezika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osposobiti i motivirati  učenike za učenje hrvatskog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jezika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podići razinu samopouzdanja kod učenika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00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pismeni i usmeni zadaci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individualni rad s učenicima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00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 koji imaju problema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usvajanju gradiva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B95C1D">
        <w:trPr>
          <w:trHeight w:val="500"/>
        </w:trPr>
        <w:tc>
          <w:tcPr>
            <w:tcW w:w="2868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00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uspješnosti usvajanja planiranih sadržaja</w:t>
            </w:r>
          </w:p>
        </w:tc>
      </w:tr>
      <w:tr w:rsidR="00B95C1D">
        <w:trPr>
          <w:trHeight w:val="500"/>
        </w:trPr>
        <w:tc>
          <w:tcPr>
            <w:tcW w:w="2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251" w:hanging="138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troškovi fotokopiranja, pripreme materijala za nastavu</w:t>
            </w:r>
          </w:p>
        </w:tc>
      </w:tr>
    </w:tbl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</w:t>
      </w:r>
    </w:p>
    <w:p w:rsidR="00B95C1D" w:rsidRDefault="00913B21">
      <w:pPr>
        <w:ind w:firstLine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8" w:name="_heading=h.35nkun2" w:colFirst="0" w:colLast="0"/>
      <w:bookmarkEnd w:id="18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Engleski jezik</w:t>
      </w:r>
    </w:p>
    <w:p w:rsidR="00B95C1D" w:rsidRDefault="00B95C1D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b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Suzana Jerković, učiteljica engleskog jezika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(5. 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sata tjedno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sati godišnje)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engleskog jezika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engleskog jezika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podići razinu samopouzdanja kod učenika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program (35 školskih sati)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pisani i usmeni zadaci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 koji imaju problema u usvajanju gradiva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listići za provjeru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troškovi fotokopiranja, pripreme materijala za nastavu</w:t>
            </w:r>
          </w:p>
        </w:tc>
      </w:tr>
    </w:tbl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  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9" w:name="_heading=h.v6pibi73tihy" w:colFirst="0" w:colLast="0"/>
      <w:bookmarkEnd w:id="19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- engleski jezik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prirode i biologije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( 7. i 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sata tjedno ( 70 sati godišnje 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usvajanje osnovnih znanja engleskog jezika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osposobiti i motivirati  učenike za učenje engleskog jezika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- podići razinu samopouzdanja kod učenika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program (35 školskih sati)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pisani i usmeni zadaci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individualni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individualni rad s učenicima koji imaju problema u usvajanju gradiva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pripremi za pisane ispite i usmene odgovore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line="240" w:lineRule="auto"/>
              <w:ind w:left="442" w:hanging="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troškovi fotokopiranja, pripreme materijala za nastavu</w:t>
            </w:r>
          </w:p>
        </w:tc>
      </w:tr>
    </w:tbl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20" w:name="_heading=h.1ksv4uv" w:colFirst="0" w:colLast="0"/>
      <w:bookmarkEnd w:id="20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Engleski jezik</w:t>
      </w:r>
    </w:p>
    <w:p w:rsidR="00B95C1D" w:rsidRDefault="00B95C1D">
      <w:pPr>
        <w:spacing w:after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d"/>
        <w:tblW w:w="959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3"/>
      </w:tblGrid>
      <w:tr w:rsidR="00B95C1D">
        <w:trPr>
          <w:trHeight w:val="280"/>
        </w:trPr>
        <w:tc>
          <w:tcPr>
            <w:tcW w:w="2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učiteljica prirode i biologije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učenika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(8.razred)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 sati godišnje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tijekom nastavne godine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učenike za što samostalniji rad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naučiti ih prezentirati svoja postignuća pred ostalim učenicima ili profesorima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učvrstiti i proširiti znanja iz redovnog programa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engleskog jezika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pripremiti učenike za sudjelovanje na školskim, regionalnim i državnim natjecanjima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pismeni i usmeni zadaci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slikokaz</w:t>
            </w:r>
            <w:proofErr w:type="spellEnd"/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darovitim učenicima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učenike za što samostalniji rad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razvijanje sposobnosti i vještina usmenog, pisanog i vizualnog komuniciranja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analiza postignutog</w:t>
            </w:r>
          </w:p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sudjelovanja na školskim, regionalnim i državnim    natjecanjima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33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troškovi fotokopiranja, pripreme materijala za nastavu</w:t>
            </w:r>
          </w:p>
        </w:tc>
      </w:tr>
    </w:tbl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21" w:name="_heading=h.44sinio" w:colFirst="0" w:colLast="0"/>
      <w:bookmarkEnd w:id="21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Njemački jezik</w:t>
      </w:r>
    </w:p>
    <w:p w:rsidR="00B95C1D" w:rsidRDefault="00B95C1D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e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Mazur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 učiteljica njemačkog jezika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IV. –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VIII.r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novog vokabulara i osnovnih gramatičkih struktura vezanih uz teme prilagođene dobi učenika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upoznavanje i obilježavanje običaja blagdana vezanih uz njemačke običaje i kulturu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obrada zdravstvenog odgoja kroz teme vezane uz prehranu i kretanje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samostalan rad učenika, frontalni rad, rad u grupama i parovima te igrom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različite jezične vježbe (govorne i pisane), različiti tekstualni i situacijski zadaci usmjereni na stjecanje svih jezičnih vještina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polaznici izborne nastave njemačkog jezika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usmeno i pismeno ispitivanje i izražavanje na njemačkom jeziku te zalaganje na nastavi njemačkog jezika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                                        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E-</w:t>
      </w:r>
      <w:proofErr w:type="spellStart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>Twinning</w:t>
      </w:r>
      <w:proofErr w:type="spellEnd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 Projekti</w:t>
      </w:r>
    </w:p>
    <w:p w:rsidR="00B95C1D" w:rsidRDefault="00B95C1D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left="284"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Mazur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Marina Ivakić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IV. –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VIII.r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5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komunikacija na engleskom i njemačkom jeziku s učenicima iz osnovnih škola europskih država</w:t>
            </w:r>
          </w:p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kreativnosti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podizanje razine samopouzdanja kod učenika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uključivanje u E-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Twinning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projekte </w:t>
            </w:r>
          </w:p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pisani, usmeni i kreativni zadaci 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 i grupni rad s učenicima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suradnja s osnovnim školama europskih država</w:t>
            </w:r>
          </w:p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pomoći učenicima u komunikaciji na stranom jeziku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uključivanje učenika u zanimljive teme i aktivnosti koji nisu u vezi s nastavnim sadržajima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izvršenih aktivnosti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                                             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Projekt - Germanizmi u </w:t>
      </w:r>
      <w:proofErr w:type="spellStart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>Lovasu</w:t>
      </w:r>
      <w:proofErr w:type="spellEnd"/>
    </w:p>
    <w:p w:rsidR="00B95C1D" w:rsidRDefault="00B95C1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0"/>
        <w:tblW w:w="959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3"/>
      </w:tblGrid>
      <w:tr w:rsidR="00B95C1D">
        <w:trPr>
          <w:trHeight w:val="280"/>
        </w:trPr>
        <w:tc>
          <w:tcPr>
            <w:tcW w:w="2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Mazur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Marina Ivakić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VI. i VII. razreda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left="113" w:firstLine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10 sati 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rujan i listopad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upoznati učenike s riječima koje potječu iz njemačkog jezika a koje se svakodnevno koriste u hrvatskom jeziku na području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Lovasa</w:t>
            </w:r>
            <w:proofErr w:type="spellEnd"/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bilježenje njemačkih riječi i izraza koje potječu iz njemačkog jezika</w:t>
            </w:r>
          </w:p>
          <w:p w:rsidR="00B95C1D" w:rsidRDefault="00913B21">
            <w:pPr>
              <w:ind w:left="300" w:hanging="18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izrada rječnika</w:t>
            </w:r>
          </w:p>
          <w:p w:rsidR="00B95C1D" w:rsidRDefault="00913B21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obilježavanje Dana europskih jezika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osvijestiti učenike o znatnoj zastupljenosti stranih riječi u hrvatskom jeziku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line="240" w:lineRule="auto"/>
              <w:ind w:left="332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individualno praćenje učenika</w:t>
            </w:r>
          </w:p>
        </w:tc>
      </w:tr>
      <w:tr w:rsidR="00B95C1D">
        <w:trPr>
          <w:trHeight w:val="280"/>
        </w:trPr>
        <w:tc>
          <w:tcPr>
            <w:tcW w:w="26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95C1D" w:rsidRDefault="00913B21">
            <w:pPr>
              <w:numPr>
                <w:ilvl w:val="0"/>
                <w:numId w:val="21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troškovi potrebnog materijala za provedbu projekta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22" w:name="_heading=h.r6t66t4n1a4s" w:colFirst="0" w:colLast="0"/>
      <w:bookmarkEnd w:id="22"/>
      <w:r>
        <w:rPr>
          <w:rFonts w:ascii="Bookman Old Style" w:eastAsia="Bookman Old Style" w:hAnsi="Bookman Old Style" w:cs="Bookman Old Style"/>
          <w:color w:val="000000"/>
        </w:rPr>
        <w:lastRenderedPageBreak/>
        <w:t>Projekt – Kazalište u malom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1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učenici 3.i 4. razreda, PŠ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Opatovac</w:t>
            </w:r>
            <w:proofErr w:type="spellEnd"/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prenijeti obrađena književna djela iz proze u formu igrokaza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naučiti se izražavati kroz glumu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upoznati se s predstavom kao područjem medijske kulture</w:t>
            </w:r>
          </w:p>
          <w:p w:rsidR="00B95C1D" w:rsidRDefault="00B95C1D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predstava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samostalno osmišljen igrokaz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23" w:name="_heading=h.rpt00rzofqg" w:colFirst="0" w:colLast="0"/>
      <w:bookmarkEnd w:id="23"/>
      <w:r>
        <w:rPr>
          <w:rFonts w:ascii="Bookman Old Style" w:eastAsia="Bookman Old Style" w:hAnsi="Bookman Old Style" w:cs="Bookman Old Style"/>
          <w:color w:val="000000"/>
        </w:rPr>
        <w:t>Projekt – VRIJEME JE ZA PRIČU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2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Šaravanja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razredne nastave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(učenici 1.razreda)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učenje novih riječi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stvaranje rečenica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osmišljavanje priča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čitanje, demonstracija, razgovor, skupni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razvoj govora, pažnje, mašte, koncentracije i kreativnosti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znatiželje prema knjigama</w:t>
            </w:r>
          </w:p>
          <w:p w:rsidR="00B95C1D" w:rsidRDefault="00B95C1D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prepričavanje priča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samostalno osmišljena priča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4" w:name="_heading=h.z337ya" w:colFirst="0" w:colLast="0"/>
      <w:bookmarkEnd w:id="24"/>
      <w:r>
        <w:rPr>
          <w:rFonts w:ascii="Bookman Old Style" w:eastAsia="Bookman Old Style" w:hAnsi="Bookman Old Style" w:cs="Bookman Old Style"/>
          <w:color w:val="000000"/>
        </w:rPr>
        <w:t>Projekt – Slikovnica moga mjesta, razreda</w:t>
      </w:r>
    </w:p>
    <w:p w:rsidR="00B95C1D" w:rsidRDefault="00B95C1D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3"/>
        <w:tblW w:w="9131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6306"/>
      </w:tblGrid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Kuveždić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II. razreda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učenika(razred)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razred)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7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prvo i drugo polugodište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čenici drugih razreda stvoriti slikovnicu svog zavičaja i uputiti ju poštom vršnjacima iz raznih krajeva Republike Hrvatske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upoznat će slikom i riječima svoje vršnjake o školi koju pohađaju, kako izgleda njihov nastavni i radni dan, koje hobije imaju, čime se vole baviti i sl.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 xml:space="preserve">uz pomoć ovog projekta upoznavanje različitih zavičaja RH (kao temeljnog cilja nastave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PIDa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) počet će na jedan drugačiji, zanimljiviji način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pisanje, crtanje, čitanje, usmeno izlaganje,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 demonstracija, razgovor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razvijati pažnju učenika u čitanju i zapažanju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prepoznavati slova i glasove u riječima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uočavati važnosti pisanog izražavanja</w:t>
            </w:r>
          </w:p>
        </w:tc>
      </w:tr>
      <w:tr w:rsidR="00B95C1D">
        <w:trPr>
          <w:trHeight w:val="500"/>
        </w:trPr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C1D" w:rsidRDefault="00913B21">
            <w:pPr>
              <w:tabs>
                <w:tab w:val="left" w:pos="0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prezentacija rezultata rada </w:t>
            </w:r>
          </w:p>
          <w:p w:rsidR="00B95C1D" w:rsidRDefault="00913B21">
            <w:pPr>
              <w:spacing w:line="240" w:lineRule="auto"/>
              <w:ind w:left="436" w:hanging="21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demonstracija, usmeno izlaganje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</w:p>
    <w:p w:rsidR="00B95C1D" w:rsidRDefault="00913B21">
      <w:pPr>
        <w:pStyle w:val="Naslov3"/>
        <w:spacing w:before="120"/>
        <w:rPr>
          <w:rFonts w:ascii="Bookman Old Style" w:eastAsia="Bookman Old Style" w:hAnsi="Bookman Old Style" w:cs="Bookman Old Style"/>
          <w:color w:val="000000"/>
        </w:rPr>
      </w:pPr>
      <w:bookmarkStart w:id="25" w:name="_heading=h.3j2qqm3" w:colFirst="0" w:colLast="0"/>
      <w:bookmarkEnd w:id="25"/>
      <w:r>
        <w:rPr>
          <w:rFonts w:ascii="Bookman Old Style" w:eastAsia="Bookman Old Style" w:hAnsi="Bookman Old Style" w:cs="Bookman Old Style"/>
          <w:color w:val="000000"/>
        </w:rPr>
        <w:t>Projekt – Hrvatski jezik i lektira u razrednoj nastavi</w:t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4"/>
        <w:tblW w:w="9930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7051"/>
      </w:tblGrid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7051" w:type="dxa"/>
          </w:tcPr>
          <w:p w:rsidR="00B95C1D" w:rsidRDefault="00913B21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Marko Brajković, učitelj hrvatskog jezika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7051" w:type="dxa"/>
          </w:tcPr>
          <w:p w:rsidR="00B95C1D" w:rsidRDefault="00913B21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učenici razredne nastave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7051" w:type="dxa"/>
          </w:tcPr>
          <w:p w:rsidR="00B95C1D" w:rsidRDefault="00913B21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 svakom razredu 4 sata godišnje (16 sati)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7051" w:type="dxa"/>
          </w:tcPr>
          <w:p w:rsidR="00B95C1D" w:rsidRDefault="00913B21">
            <w:pPr>
              <w:spacing w:line="240" w:lineRule="auto"/>
              <w:ind w:left="416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7051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osnovnih znanja hrvatskog jezika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osposobiti i motivirati  učenike za učenje hrvatskog jezika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upoznavanje s predmetnim nastavnikom, načinom rada  i vrednovanja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pomoć učiteljima/učiteljicama razredne nastave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podizanje razine znanja i sposobnosti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7051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- 16  školskih sati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pismeni i usmeni zadaci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7051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rad s učenicima razredne nastave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prilagođavanje nastave potrebama razrednog odjela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pismeno i usmeno izražavanje, razvijanje komunikacijskih sposobnosti   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pomoći učenicima u pripremi za pisane ispite i usmene odgovore</w:t>
            </w:r>
          </w:p>
        </w:tc>
      </w:tr>
      <w:tr w:rsidR="00B95C1D">
        <w:trPr>
          <w:trHeight w:val="500"/>
        </w:trPr>
        <w:tc>
          <w:tcPr>
            <w:tcW w:w="2879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7051" w:type="dxa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individualno praćenje uspješnosti usvajanja planiranih sadržaja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i pisana provjera učenika, listići za provjeru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vanjsko vrednovanje (NCVVO)</w:t>
            </w:r>
          </w:p>
        </w:tc>
      </w:tr>
      <w:tr w:rsidR="00B95C1D">
        <w:trPr>
          <w:trHeight w:val="500"/>
        </w:trPr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troškovi fotokopiranja, pripreme materijala za nastavu </w:t>
            </w:r>
          </w:p>
        </w:tc>
      </w:tr>
    </w:tbl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6" w:name="_heading=h.1y810tw" w:colFirst="0" w:colLast="0"/>
      <w:bookmarkEnd w:id="26"/>
      <w:r>
        <w:rPr>
          <w:rFonts w:ascii="Bookman Old Style" w:eastAsia="Bookman Old Style" w:hAnsi="Bookman Old Style" w:cs="Bookman Old Style"/>
          <w:color w:val="000000"/>
        </w:rPr>
        <w:t>Izvannastavna aktivnost - Multimedijalna skupina</w:t>
      </w:r>
    </w:p>
    <w:tbl>
      <w:tblPr>
        <w:tblStyle w:val="affffff5"/>
        <w:tblW w:w="988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6937"/>
      </w:tblGrid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Marko Brajković, učitelj hrvatskog jezika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 (V. - VIII. razred)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167" w:hanging="16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razvijati komunikacijske, dramske i interpretativne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 sposobnosti kod učenika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kreativno se izražavati u različitim medijima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pripremiti učenike za sudjelovanje na školskim, regionalnim i državnim natjecanjima (LIDRANO)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pripremiti učenike za sudjelovanje na općinskim kulturnim manifestacijama (suradnja s lokalnom zajednicom)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razvoj suradništva, estetskih i radnih sposobnosti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razvijanje sposobnosti i vještina vizualnog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 komuniciranja i dramskog izraza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sudjelovanje u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eTwinning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projektima i međunarodnoj suradnji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program (35 školskih sati)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individualni rad s učenicima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rad u timu, rad u paru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individualni rad s darovitim učenicima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pripremanje školskih predstava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izrada školskih novina, oblikovanje školske web stranice, međunarodna suradnja 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eTwinning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projekti</w:t>
            </w:r>
          </w:p>
        </w:tc>
      </w:tr>
      <w:tr w:rsidR="00B95C1D">
        <w:trPr>
          <w:trHeight w:val="500"/>
        </w:trPr>
        <w:tc>
          <w:tcPr>
            <w:tcW w:w="2952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937" w:type="dxa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individualno praćenje uspješnosti usvajanja planiranih sadržaja i aktivnosti, sudjelovanja na školskim, regionalnim i državnim natjecanjima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lastRenderedPageBreak/>
              <w:t>- sudjelovanje u kulturnim aktivnostima lokalne zajednice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sudjelovanje u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eTwinning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projektima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Quality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Label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)</w:t>
            </w:r>
          </w:p>
        </w:tc>
      </w:tr>
    </w:tbl>
    <w:p w:rsidR="00B95C1D" w:rsidRDefault="00913B21">
      <w:pPr>
        <w:pStyle w:val="Naslov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27" w:name="_heading=h.2xcytpi" w:colFirst="0" w:colLast="0"/>
      <w:bookmarkEnd w:id="27"/>
      <w:r>
        <w:rPr>
          <w:rFonts w:ascii="Bookman Old Style" w:eastAsia="Bookman Old Style" w:hAnsi="Bookman Old Style" w:cs="Bookman Old Style"/>
          <w:color w:val="000000"/>
        </w:rPr>
        <w:lastRenderedPageBreak/>
        <w:t>2. Matematičko područje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28" w:name="_heading=h.1ci93xb" w:colFirst="0" w:colLast="0"/>
      <w:bookmarkEnd w:id="28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Matematičko obrazovanje učenicima omogućuje postavljanje i rješavanje matematički problema, potičući ih pritom na istraživanje, sustavnost, kreativnost, korištenje informacijama iz različitih izvora, samostalnost i ustrajnost. Svi učenici mogu i trebaju iskusiti uspjeh u matematičkim aktivnostima. Učeći matematiku, steći će samopouzdanje i sigurnost u upotrebi brojeva i razviti vještine mjerenja, konstruiranja i prostornoga zora. Naučit će prikupljati, organizirati i tumačiti podatke, upotrebljavati matematički jezik i prikaze, generalizirati iz uočenih pravilnosti i veza te apstraktno misliti. Postat će aktivni sudionici u procesu učenja i tako se osposobiti za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učenje. U društvu utemeljenom na informacijama i tehnologiji potrebno je kritički misliti o složenim temama, tumačiti dostupne informacije, analizirati nove situacije i prilagoditi im se, odnositi utemeljene odluke u svakodnevnomu životu, rješavati različite probleme, učinkovitog primjenjivati tehnologiju te razmjenjivati ideje i mišljenja.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Budući da matematika izučava kvantitativne odnose, strukturu, oblike i prostor, pravilnosti i zakonitosti, analizira slučajne pojave, promatra i opisuje promjene u različitim kontekstima te daje precizan simbolički jezik i sustav za opisivanje, prikazivanje, analizu, propitivanje, tumačenje i posredovanje ideja, matematičko obrazovanje učenicima omogućuje stjecajne znanja, vještina, sposobnosti, načina mišljenja i stavova nužnih za uspješno i korisnog sudjelovanje u takvu društvu.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Poučavanje i učenje matematike uključuje stjecanje znanja, vještina i sposobnost računanja, procjenjivanja te logičkoga i prostornoga mišljenja. Matematički pristup problemima obuhvaća odabir i pravilnu primjenu osnovnih matematičkih vještina, otkrivanjem pravilnosti u oblicima i brojevima, izradbu modela, tumačenje podataka te prepoznavanje i razmjenjivanje s njima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povezanih ideja. Rješavanje matematičkih problema zahtijeva kreativnost i sustavan pristup, što igra glavnu ulogu u izumima (inovacijama) te znanstvenim i tehničkim otkrićima.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29" w:name="_heading=h.3whwml4" w:colFirst="0" w:colLast="0"/>
      <w:bookmarkEnd w:id="29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Tijekom matematičkoga obrazovanja učenici će uvidjeti važnost matematike u osvojim životima, steći uvid u povijesni razvoj ove znanosti te spoznati njezinu ulogu i važnost u društvu tijekom prošlosti, sadašnjosti i budućnosti. U nastavnomu će procesu osnove matematičke koncepte, prikaze, vještine i procese povezivati s već poznatima, s kojima imaju iskustva i koje znaju rabiti. Bavit će se matematičkim problemima koji proizlaze niz svakodnevnih, stvarnih i smislenih situacija i time uspostaviti poveznice između matematike i svakodnevnoga života te drugih područja odgoja, obrazovanja i ljudske djelatnosti. Imat će prilike primijeniti matematiku u proširivanju i primjeni vlastitih znanja, vještina i sposobnosti. Primjerene matematičke aktivnosti i istraživanja izvodit će samostalno i skupno (suradnički), što će ih osposobiti za pristup problemima koji uključuju primjenu matematike u raznolikima kontekstima.</w:t>
      </w:r>
    </w:p>
    <w:p w:rsidR="00B95C1D" w:rsidRDefault="00B95C1D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temeljna matematička znanja, vještine i procese te uspostaviti i razumjeti matematičke odnose i veze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rješavanje matematičkih problema i primjenu matematike u različitim kontekstima, uključujući i svijet rada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pozitivan odnos prema matematici, odgovornost za svoj uspjeh i napredak te svijest o svojim matematičkim postignućima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prepoznati i razumjeti povijesnu i društvenu ulogu matematike u znanosti, kulturi, umjetnosti i tehnologiji te njezin potencijal za budućnost društva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apstraktno i prostorno mišljenje te logičko zaključivanje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učinkovito komunicirati matematička znanja, ideje i rezultate služeći se različitim prikazima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učinkovito primjenjivati tehnologiju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steći čvrste temelje za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 i nastavak obrazovanja.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30" w:name="_heading=h.2bn6wsx" w:colFirst="0" w:colLast="0"/>
      <w:bookmarkEnd w:id="30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31" w:name="_heading=h.qsh70q" w:colFirst="0" w:colLast="0"/>
      <w:bookmarkEnd w:id="31"/>
      <w:r>
        <w:rPr>
          <w:rFonts w:ascii="Bookman Old Style" w:eastAsia="Bookman Old Style" w:hAnsi="Bookman Old Style" w:cs="Bookman Old Style"/>
          <w:color w:val="000000"/>
        </w:rPr>
        <w:lastRenderedPageBreak/>
        <w:t>Dopunska  nastava – Matematika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učiteljice razredne nastave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učenika (1. - 4.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18 sati godišnje</w:t>
            </w:r>
          </w:p>
        </w:tc>
      </w:tr>
      <w:tr w:rsidR="00B95C1D">
        <w:trPr>
          <w:trHeight w:val="76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36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usvajanje osnovnih znanja matematike </w:t>
            </w:r>
          </w:p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osposobiti i motivirati učenike za učenje i vježbanje matematike </w:t>
            </w:r>
          </w:p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podići razinu samopouzdanja kod učenika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program (18 školskih sati) </w:t>
            </w:r>
          </w:p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pismeni i usmeni zadaci</w:t>
            </w:r>
          </w:p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pomoći učenicima u usvajanju gradiva matematike</w:t>
            </w:r>
          </w:p>
        </w:tc>
      </w:tr>
      <w:tr w:rsidR="00B95C1D">
        <w:trPr>
          <w:trHeight w:val="10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C1D" w:rsidRDefault="00913B21">
            <w:pPr>
              <w:numPr>
                <w:ilvl w:val="0"/>
                <w:numId w:val="1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fotokopiranja, pripreme materijala za nastavu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32" w:name="_heading=h.3as4poj" w:colFirst="0" w:colLast="0"/>
      <w:bookmarkEnd w:id="32"/>
      <w:r>
        <w:rPr>
          <w:rFonts w:ascii="Bookman Old Style" w:eastAsia="Bookman Old Style" w:hAnsi="Bookman Old Style" w:cs="Bookman Old Style"/>
          <w:color w:val="000000"/>
        </w:rPr>
        <w:lastRenderedPageBreak/>
        <w:t>Dodatna  nastava – Matematika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7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učiteljice razredne nastave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 učenika (1. - 4. razreda)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64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produbljivanje znanja i sposobnosti na području matematike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i poticati interes za pronalaženje različitih načina rješavanja matematičkih problema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podići razinu samopouzdanja kod učenika</w:t>
            </w:r>
          </w:p>
        </w:tc>
      </w:tr>
      <w:tr w:rsidR="00B95C1D">
        <w:trPr>
          <w:trHeight w:val="11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program (35 školskih sati)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pismeni i usmeni zadaci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interes za područje matematike</w:t>
            </w:r>
          </w:p>
        </w:tc>
      </w:tr>
      <w:tr w:rsidR="00B95C1D">
        <w:trPr>
          <w:trHeight w:val="17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 sadržaja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i angažiranost učenika na školskim, regionalnim i državnim natjecanjima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Troškovnik 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8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33" w:name="_heading=h.1pxezwc" w:colFirst="0" w:colLast="0"/>
      <w:bookmarkEnd w:id="33"/>
      <w:r>
        <w:rPr>
          <w:rFonts w:ascii="Bookman Old Style" w:eastAsia="Bookman Old Style" w:hAnsi="Bookman Old Style" w:cs="Bookman Old Style"/>
          <w:color w:val="000000"/>
        </w:rPr>
        <w:lastRenderedPageBreak/>
        <w:t>Dopunska nastava – Matematika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Iva Gregurić (Tina Rimac), 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(5. razred)</w:t>
            </w:r>
          </w:p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4 učenika (6. razred)</w:t>
            </w:r>
          </w:p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(7. razred) </w:t>
            </w:r>
          </w:p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godišnje 70 sati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tabs>
                <w:tab w:val="left" w:pos="938"/>
              </w:tabs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5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pomoći učenicima koji imaju poteškoća u svladavanju matematičkih sadržaja ili su propustili dio nastave</w:t>
            </w:r>
          </w:p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sustavnim vježbanjem i ponavljanjem ukloniti nedostatke u učeničkom znanju i stjecanju matematičkih vještina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individualni rad s učenicima</w:t>
            </w:r>
          </w:p>
        </w:tc>
      </w:tr>
      <w:tr w:rsidR="00B95C1D">
        <w:trPr>
          <w:trHeight w:val="114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osposobiti učenike za samostalno rješavanje primjerenih zadataka i svladavanja osnova matematičkih sadržaja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postupno razvijanje matematičkog mišljenja</w:t>
            </w:r>
          </w:p>
        </w:tc>
      </w:tr>
      <w:tr w:rsidR="00B95C1D">
        <w:trPr>
          <w:trHeight w:val="12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Troškovnik 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300" w:hanging="18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34" w:name="_heading=h.49x2ik5" w:colFirst="0" w:colLast="0"/>
      <w:bookmarkEnd w:id="34"/>
      <w:r>
        <w:br w:type="page"/>
      </w: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35" w:name="_heading=h.2p2csry" w:colFirst="0" w:colLast="0"/>
      <w:bookmarkEnd w:id="35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Matematika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9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Iva Gregurić (Tina Rimac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učenik, 8. razred</w:t>
            </w:r>
          </w:p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učenik, 6. razred </w:t>
            </w:r>
          </w:p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učenika, 5. razred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tijekom školske godine</w:t>
            </w:r>
          </w:p>
        </w:tc>
      </w:tr>
      <w:tr w:rsidR="00B95C1D">
        <w:trPr>
          <w:trHeight w:val="18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produbljivanje znanja i sposobnosti učenika na području matematike</w:t>
            </w:r>
          </w:p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i usmjeravanje darovitih učenika i onih zainteresiranih za matematiku</w:t>
            </w:r>
          </w:p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obrada dijela gradiva koji se ne radi na redovnoj nastavi</w:t>
            </w:r>
          </w:p>
        </w:tc>
      </w:tr>
      <w:tr w:rsidR="00B95C1D">
        <w:trPr>
          <w:trHeight w:val="154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Namjena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pravilno i racionalno mišljenje i zaključivanje te razvijanje sposobnosti logičkog, stvaralačkog i apstraktnog mišljenja</w:t>
            </w:r>
          </w:p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priprema učenika za natjecanja</w:t>
            </w:r>
          </w:p>
        </w:tc>
      </w:tr>
      <w:tr w:rsidR="00B95C1D">
        <w:trPr>
          <w:trHeight w:val="14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timski i individualni rad s učenicima</w:t>
            </w:r>
          </w:p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rješavanje različitih matematičkih igara</w:t>
            </w:r>
          </w:p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raznim natjecanjima, projektima i javnim natječajima</w:t>
            </w:r>
          </w:p>
        </w:tc>
      </w:tr>
      <w:tr w:rsidR="00B95C1D">
        <w:trPr>
          <w:trHeight w:val="14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opisno praćenje uspješnosti usvajanja planiranih sadržaja</w:t>
            </w:r>
          </w:p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vrednovanje rezultata na školskim, regionalnim i državnim natjecanjima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3" w:hanging="284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listova</w:t>
            </w:r>
          </w:p>
        </w:tc>
      </w:tr>
    </w:tbl>
    <w:p w:rsidR="00B95C1D" w:rsidRDefault="00B95C1D">
      <w:pPr>
        <w:spacing w:after="240" w:line="240" w:lineRule="auto"/>
        <w:ind w:firstLine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36" w:name="_heading=h.3o7alnk" w:colFirst="0" w:colLast="0"/>
      <w:bookmarkEnd w:id="36"/>
      <w:r>
        <w:rPr>
          <w:rFonts w:ascii="Bookman Old Style" w:eastAsia="Bookman Old Style" w:hAnsi="Bookman Old Style" w:cs="Bookman Old Style"/>
          <w:color w:val="000000"/>
        </w:rPr>
        <w:t>Projekt – Matematika i informatika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a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Iva Gregurić (Tina Rimac)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učenika, 7. razred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 sata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ožujak 2020.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praktična upotreba znanja iz matematike vezanih za postotak, analizu podataka, prosječnu vrijednost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prikupljanje podataka o potrošnji plina, struje i vode u školi za 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godinu  </w:t>
            </w:r>
          </w:p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matematički analizirati podatke</w:t>
            </w:r>
          </w:p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izračunati prosječnu vrijednost potrošnje</w:t>
            </w:r>
          </w:p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prikazati potrošnju po mjesecima u postotku</w:t>
            </w:r>
          </w:p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grafički prikazati podatke u programu MS Excel</w:t>
            </w:r>
          </w:p>
        </w:tc>
      </w:tr>
      <w:tr w:rsidR="00B95C1D">
        <w:trPr>
          <w:trHeight w:val="2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prikupljanje, obrada i prikaz podataka o potrošnji energenata u OŠ Lovas za 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god.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korištenje programa MS Excel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timski rad učenika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matematička analiza i obrada podataka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ekološka osviještenost učenika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primjena znanja o proporcionalnosti</w:t>
            </w:r>
          </w:p>
        </w:tc>
      </w:tr>
      <w:tr w:rsidR="00B95C1D">
        <w:trPr>
          <w:trHeight w:val="13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praćenje rada i aktivnosti učenika </w:t>
            </w:r>
          </w:p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 na računalu</w:t>
            </w:r>
          </w:p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primjena matematičkih znanja u analizi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prikupljenih podataka</w:t>
            </w:r>
          </w:p>
        </w:tc>
      </w:tr>
    </w:tbl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37" w:name="_heading=h.23ckvvd" w:colFirst="0" w:colLast="0"/>
      <w:bookmarkEnd w:id="37"/>
      <w:r>
        <w:rPr>
          <w:rFonts w:ascii="Bookman Old Style" w:eastAsia="Bookman Old Style" w:hAnsi="Bookman Old Style" w:cs="Bookman Old Style"/>
          <w:color w:val="000000"/>
        </w:rPr>
        <w:t>3. Prirodoslovno područje  (prirodoslovlje)</w:t>
      </w:r>
    </w:p>
    <w:p w:rsidR="00B95C1D" w:rsidRDefault="00B95C1D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38" w:name="_heading=h.ihv636" w:colFirst="0" w:colLast="0"/>
      <w:bookmarkEnd w:id="38"/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Opis područja 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Prirodoslovlje se osniva na spoznajama temeljnih prirodnih znanosti: fizike, kemije, biologije, geografije, geologije. One se razvijaju zahvaljujući čovjekovoj radoznalosti i njegovoj upotrebi za odgovorima na pitanja o svojemu postanku, razvoju, ulozi i mjestu u prirodi i svemiru. Na taj je način prirodoslovlje je dio kulture svake ljudske zajednice. Spoznaje temeljnih prirodnih znanosti Učenjem prirodoslovlja učenici razvijaju logičko, stvaralačko i kritičko mišljenje što doprinosi aktivnom ovladavanju okolnostima koje zahtijevaju znanje i stručnost izravno doprinose tehnološkomu napretku te osiguravaju održiv razvoj na Zemlji.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Nastava je prirodoslovlja problemski i istraživački usmjerena na prikladan (praktični) rad u laboratoriju i u prirodnoj sredini/okolini. Služi se različitim metodama i pristupima pružajući tako osnovu za studij i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učenje. Eksperimentalni pristup omogućuje višekratno ponavljanje i istraživanje pojava u prirodi, stoga je pokus neizostavan dio prirodoslovnoga odgoja i obrazovanja. 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o bitnim pojavama i procesima u prirodi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osnovnu pismenost i usvojiti jezik prirodoslovlja te razumjeti bitne koncepte općega znanja o prirodi i ulogu toga znanja u razvoju tehnike/tehnologije i doprinosu boljemu življenju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važnost postignuća prirodnih znanosti u povijesnom kontekstu razvitka civilizacije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znati naći pouzdane podatke iz različitih izvora te uočiti njihovu važnost u usvajanju znanja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važnost pokusa u laboratoriju i prirodnoj sredini/okolini te neophodnost terenske nastave uz razvoj vještine snalaženja (orijentacije) u prirodi, naučiti upotrebljavati mjerne instrumente te opisati i pozorno izvesti jednostavne pokuse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varijable pri proučavanju dane prirodne pojave te istražiti njihovu međuzavisnost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naučiti raspravljati o pokusima, analizirati, vrjednovati i tumačiti prikupljene podatke,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prikazati rezultate opažanja i mjerenja grafikonom, tablicom, matematičkim izrazom, tematskom kartom razviti kartografsku pismenost, koristiti se informacijskom tehnologijom u prikupljanju, obradi i prikazivanju podataka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opisivati prirodne pojave pomoću osnovnih koncepata prirodoslovlja, koristiti se modelima u objašnjenju prirodnih pojava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uočavati i vrjednovati ograničenja primijenjenih metoda, vještina, modela, teorija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znati postavljati pitanja i tražiti odgovore, samostalno rješavati probleme i surađivati  u timskom radu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potrebna za očuvanje prirode, odgovorno se odnositi prema uporabi prirodnih bogatstava uz održivi razvoj, čuvajući prirodnu ravnotežu i biološku raznolikost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međunarodni sustav fizičkih veličina i pripadajućih mjernih jedinica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znanstvena postignuća staviti u povijesni okvir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uočiti temeljne sile i gibanja u prirodi, izvore, pretvorbe i prijenos energije,  elektromagnetske i valne pojave, upoznati građu atoma i atomske jezgre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svojstva i strukturu tvari te promjene tvari u kemijskim procesima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upoznati životni ciklus živih bića i njihov evolucijski razvoj, građu tijela, ulogu organa, građu žive stanice, važnost gena i njihovu ulogu u nasljeđivanju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tumačenja prirodno-geografskih pojava i procesa na Zemlji, na lokalnoj i globalnoj razini.</w:t>
      </w:r>
    </w:p>
    <w:p w:rsidR="00B95C1D" w:rsidRDefault="00B95C1D">
      <w:pPr>
        <w:spacing w:before="0"/>
        <w:ind w:left="1065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/>
        <w:ind w:left="1065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39" w:name="_heading=h.32hioqz" w:colFirst="0" w:colLast="0"/>
      <w:bookmarkEnd w:id="39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0" w:name="_heading=h.1hmsyys" w:colFirst="0" w:colLast="0"/>
      <w:bookmarkEnd w:id="40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Kemija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Vinka Jurić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kemije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učenik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razvijati znanstveni način razmišljanja i proširiti znanja stečena na redovnoj nastavi kemije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praktičan rad – eksperimenti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proučavanje literature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rješavanje zadataka – priprema za natjecanje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stjecati znanja o kemijskim zakonitostima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osposobljavati učenike za istraživanje i primjenu znanstvenih saznanja u svakodnevnom životu 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pravilan odnos prema pravilnom postupanju s kemikalijama, odnos prema okolišu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436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opisno praćenje rada svakog učenika </w:t>
            </w:r>
          </w:p>
        </w:tc>
      </w:tr>
    </w:tbl>
    <w:p w:rsidR="00B95C1D" w:rsidRDefault="00B95C1D">
      <w:pPr>
        <w:ind w:left="1065"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1" w:name="_heading=h.41mghml" w:colFirst="0" w:colLast="0"/>
      <w:bookmarkEnd w:id="41"/>
    </w:p>
    <w:p w:rsidR="00B95C1D" w:rsidRDefault="00B95C1D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2" w:name="_heading=h.w4xkiqopdd92" w:colFirst="0" w:colLast="0"/>
      <w:bookmarkEnd w:id="42"/>
    </w:p>
    <w:p w:rsidR="00B95C1D" w:rsidRDefault="00B95C1D"/>
    <w:p w:rsidR="00B95C1D" w:rsidRDefault="00B95C1D"/>
    <w:p w:rsidR="00B95C1D" w:rsidRDefault="00B95C1D"/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43" w:name="_heading=h.f0fbs2wz6wi9" w:colFirst="0" w:colLast="0"/>
      <w:bookmarkEnd w:id="43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Dodatna nastava –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Biologija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prirode i biologije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 učenika (8.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znanstveni način razmišljanja i proširiti znanja stečena na redovnoj nastavi biologije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praktičan rad – istraživanje 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mikroskopiranje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proučavanje literature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rješavanje zadataka – priprema za natjecanje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stjecati znanja o prirodnim zakonitostima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osposobljavati učenike za istraživanje i primjenu znanstvenih saznanja u svakodnevnom životu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razvijati pravilan odnos prema prirodi i prema okolišu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436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opisno praćenje rada svakog učenika </w:t>
            </w:r>
          </w:p>
          <w:p w:rsidR="00B95C1D" w:rsidRDefault="00B95C1D">
            <w:pPr>
              <w:spacing w:line="240" w:lineRule="auto"/>
              <w:ind w:left="436" w:hanging="1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44" w:name="_heading=h.2s991pehl3xy" w:colFirst="0" w:colLast="0"/>
      <w:bookmarkEnd w:id="44"/>
      <w:r>
        <w:br w:type="page"/>
      </w:r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– Fizika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d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Tuškan, učitelj fizike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7. i 8. razred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04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razvijati interes za predmet, omogućiti nadarenim učenicima više vremena za dodatne materijale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individualni rad s učenicima, rad kroz zadatke i pokuse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B95C1D">
            <w:p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913B21">
            <w:pPr>
              <w:numPr>
                <w:ilvl w:val="0"/>
                <w:numId w:val="17"/>
              </w:numPr>
              <w:spacing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dodatno vrijeme za nadarene učenike</w:t>
            </w:r>
          </w:p>
          <w:p w:rsidR="00B95C1D" w:rsidRDefault="00B95C1D">
            <w:pPr>
              <w:spacing w:before="0"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zajednička analiza rada, kritički osvrt</w:t>
            </w:r>
          </w:p>
        </w:tc>
      </w:tr>
    </w:tbl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5" w:name="_heading=h.2grqrue" w:colFirst="0" w:colLast="0"/>
      <w:bookmarkEnd w:id="45"/>
      <w:r>
        <w:rPr>
          <w:rFonts w:ascii="Bookman Old Style" w:eastAsia="Bookman Old Style" w:hAnsi="Bookman Old Style" w:cs="Bookman Old Style"/>
          <w:color w:val="000000"/>
        </w:rPr>
        <w:lastRenderedPageBreak/>
        <w:t>Projekt – Školska zadruga Mali mravi</w:t>
      </w:r>
    </w:p>
    <w:tbl>
      <w:tblPr>
        <w:tblStyle w:val="affffffe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i nastavnici OŠ Lovas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70 sati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povezati više nastavnih predmeta s radom učeničke zadruge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učeničku zadrugu ostvariti vezu između teorije i prakse (promatranje i praćenje, zaključivanje i izvještavanje)  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ostvarivati oblike suradnje s obrtnicima i stručnim ustanovama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realizirati etno i eko odgoj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rad u školskom vrtu, kreativne radionice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rad u učeničkim zadrugama mlade poticati i   osposobljavati za racionalnim oblicima korištenja   slobodnog vremena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poticati ostvarenje pozitivne slike o sebi, drugima, pozitivan stav prema duhovnim i materijalnim vrijednostima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rad učeničke zadruge ostvariti psihoterapijsku pomoć, koristeći rad kao sredstvo odmora                                  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razgovor s učenicima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izvješća učitelja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fotografiranje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anketiranje</w:t>
            </w:r>
          </w:p>
          <w:p w:rsidR="00B95C1D" w:rsidRDefault="00913B21">
            <w:pPr>
              <w:spacing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medijska popraćenost uključivanja učenika i škole</w:t>
            </w:r>
          </w:p>
        </w:tc>
      </w:tr>
    </w:tbl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46" w:name="_heading=h.1v1yuxt" w:colFirst="0" w:colLast="0"/>
      <w:bookmarkEnd w:id="46"/>
      <w:r>
        <w:rPr>
          <w:rFonts w:ascii="Bookman Old Style" w:eastAsia="Bookman Old Style" w:hAnsi="Bookman Old Style" w:cs="Bookman Old Style"/>
          <w:color w:val="000000"/>
        </w:rPr>
        <w:lastRenderedPageBreak/>
        <w:t>Projekt  – Eko škola</w:t>
      </w:r>
    </w:p>
    <w:tbl>
      <w:tblPr>
        <w:tblStyle w:val="a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djelatnici škole, učenici i lokalna zajednica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(I.-VIII.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više školskih godina</w:t>
            </w:r>
          </w:p>
        </w:tc>
      </w:tr>
      <w:tr w:rsidR="00B95C1D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ugradnja odgoja i obrazovanja za okoliš u sve segmente odgojno-obrazovnog sustava i svakodnevni život učenika i djelatnika škole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razvijati ekološku svijest djelatnika škole, učenika i roditelja</w:t>
            </w:r>
          </w:p>
        </w:tc>
      </w:tr>
      <w:tr w:rsidR="00B95C1D">
        <w:trPr>
          <w:trHeight w:val="1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skupljanje, zbrinjavanje i smanjivanje otpada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štednja i zaštita pitke vode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štednja električne energije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zdrav život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uređenje okoliša i unutrašnjosti škole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stalne ekološke aktivnosti </w:t>
            </w:r>
          </w:p>
        </w:tc>
      </w:tr>
      <w:tr w:rsidR="00B95C1D">
        <w:trPr>
          <w:trHeight w:val="2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odgojiti mlade generacije osjetljivima na pitanje okoliša i osposobiti ih za donošenje odluka o razvitku društva u budućnosti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povezivanje gradiva svih nastavnih predmeta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poticanje timskog i istraživačkog rada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zaštita okoliša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čišćenje i uređenje okoliša škole </w:t>
            </w:r>
          </w:p>
        </w:tc>
      </w:tr>
      <w:tr w:rsidR="00B95C1D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državno povjerenstvo uvidom i provjerom vrednuje dosljednost provedbe te pismeno izvješćuje školu o ispunjavanju uvjeta za status eko-škole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redovito praćenje realizacije aktivnosti od strane učenika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poboljšanje kvalitete života u školi i lokalnoj zajednici </w:t>
            </w:r>
          </w:p>
          <w:p w:rsidR="00B95C1D" w:rsidRDefault="00913B21">
            <w:pPr>
              <w:numPr>
                <w:ilvl w:val="0"/>
                <w:numId w:val="24"/>
              </w:numPr>
              <w:spacing w:before="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promocija škole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>- usmeno praćenje te brojčano i opisno ocjenjivanje</w:t>
            </w:r>
          </w:p>
          <w:p w:rsidR="00B95C1D" w:rsidRDefault="00913B21">
            <w:pPr>
              <w:spacing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t xml:space="preserve">- angažiranje vjeroučenika u liturgijskom životu </w:t>
            </w:r>
            <w:r>
              <w:rPr>
                <w:rFonts w:ascii="Bookman Old Style" w:eastAsia="Bookman Old Style" w:hAnsi="Bookman Old Style" w:cs="Bookman Old Style"/>
                <w:color w:val="000000"/>
                <w:sz w:val="23"/>
                <w:szCs w:val="23"/>
              </w:rPr>
              <w:lastRenderedPageBreak/>
              <w:t>župne zajednice</w:t>
            </w:r>
          </w:p>
        </w:tc>
      </w:tr>
    </w:tbl>
    <w:p w:rsidR="00B95C1D" w:rsidRDefault="00913B21">
      <w:pPr>
        <w:pStyle w:val="Naslov3"/>
        <w:pBdr>
          <w:top w:val="dotted" w:sz="4" w:space="0" w:color="213F42"/>
        </w:pBdr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47" w:name="_heading=h.2u6wntf" w:colFirst="0" w:colLast="0"/>
      <w:bookmarkEnd w:id="47"/>
      <w:r>
        <w:rPr>
          <w:rFonts w:ascii="Bookman Old Style" w:eastAsia="Bookman Old Style" w:hAnsi="Bookman Old Style" w:cs="Bookman Old Style"/>
          <w:color w:val="000000"/>
        </w:rPr>
        <w:lastRenderedPageBreak/>
        <w:t>Projekt –Zanimanja ljudi u mojem mjestu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0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Kuveždić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veljača,ožujak</w:t>
            </w:r>
          </w:p>
        </w:tc>
      </w:tr>
      <w:tr w:rsidR="00B95C1D">
        <w:trPr>
          <w:trHeight w:val="11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neka  zanimanja ljudi u selu u kojem žive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uočiti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važnost raznih zanimanja za život ljudi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poštovanje prema svakom ljudskom radu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pisanje, crtanje, čitanje, usmeno izlaganje, demonstracija, razgovor</w:t>
            </w:r>
          </w:p>
        </w:tc>
      </w:tr>
      <w:tr w:rsidR="00B95C1D">
        <w:trPr>
          <w:trHeight w:val="20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poznati ljude i njihova zanimanja</w:t>
            </w:r>
          </w:p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osvijestiti važnost svakog  zanimanja</w:t>
            </w:r>
          </w:p>
          <w:p w:rsidR="00B95C1D" w:rsidRDefault="00B95C1D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B95C1D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ovim projektom želimo razvijati ljubav prema svim ljudima, poticati zanimanje za istraživanje , upućivati na važnost i korist svakog ljudskog rada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53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plakat, demonstracija, usmeno izlaganj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</w:p>
          <w:p w:rsidR="00B95C1D" w:rsidRDefault="00913B21">
            <w:pPr>
              <w:numPr>
                <w:ilvl w:val="0"/>
                <w:numId w:val="31"/>
              </w:numPr>
              <w:spacing w:after="120" w:line="240" w:lineRule="auto"/>
              <w:ind w:left="442" w:hanging="3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posjet poštaru</w:t>
            </w:r>
          </w:p>
        </w:tc>
      </w:tr>
    </w:tbl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8" w:name="_heading=h.19c6y18" w:colFirst="0" w:colLast="0"/>
      <w:bookmarkEnd w:id="48"/>
      <w:r>
        <w:rPr>
          <w:rFonts w:ascii="Bookman Old Style" w:eastAsia="Bookman Old Style" w:hAnsi="Bookman Old Style" w:cs="Bookman Old Style"/>
          <w:color w:val="000000"/>
        </w:rPr>
        <w:lastRenderedPageBreak/>
        <w:t>Projekt – Istraživački rad - Utjecaj svjetlosti na razvoj biljke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1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prirode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biologije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V.razred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ožujak-lipanj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posijati sjemenke graha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, odložiti posude na svjetlo i u tamu),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pratiti razvoj i napredovanje biljke, te vršiti zabilješke (fotografiranje, crtanje prilikom rasta), mjerenje veličine stabljike, te brojanje listova 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pratiti razvoj cvijeta te nakon oprašivanja i razvoj ploda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istraživački rad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promatranje 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vođenje zabilješki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i njegovati istraživački duh 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razvijanje sistematičnosti i kreativnosti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442" w:hanging="21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</w:tc>
      </w:tr>
    </w:tbl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49" w:name="_heading=h.3tbugp1" w:colFirst="0" w:colLast="0"/>
      <w:bookmarkEnd w:id="49"/>
      <w:r>
        <w:rPr>
          <w:rFonts w:ascii="Bookman Old Style" w:eastAsia="Bookman Old Style" w:hAnsi="Bookman Old Style" w:cs="Bookman Old Style"/>
          <w:color w:val="000000"/>
        </w:rPr>
        <w:lastRenderedPageBreak/>
        <w:t>Projekt – Razredni herbarij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2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15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prirode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biologije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226" w:hanging="11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(VI. razred)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226" w:hanging="11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10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upoznati biljne vrste svog kraja, te sakupiti primjerke istih za izradu razrednog herbarija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pojedinosti biljaka, te usvojiti pojam herbarija i načina njegove izrade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istraživanje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sakupljanje biljaka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izrada herbarija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pisanje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opisivanje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izlaganje 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razvijanje kreativnosti, sistematičnosti i preciznosti </w:t>
            </w:r>
          </w:p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stjecanje novih znanja o biljnim vrstama svog kraja 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</w:tc>
      </w:tr>
    </w:tbl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50" w:name="_heading=h.28h4qwu" w:colFirst="0" w:colLast="0"/>
      <w:bookmarkEnd w:id="50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1" w:name="_heading=h.nmf14n" w:colFirst="0" w:colLast="0"/>
      <w:bookmarkEnd w:id="51"/>
      <w:r>
        <w:rPr>
          <w:rFonts w:ascii="Bookman Old Style" w:eastAsia="Bookman Old Style" w:hAnsi="Bookman Old Style" w:cs="Bookman Old Style"/>
          <w:color w:val="000000"/>
        </w:rPr>
        <w:lastRenderedPageBreak/>
        <w:t>Projekt – Projekti u redovnoj i dodatnoj nastavi fizike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3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 i učenici 7. i 8. 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učenici 7. i 8. razreda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5 sati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znanstvenog pristupa, uvježbavanje vještina: uočavanje problema, postavljanje hipoteze, izvedba pokusa, analiza rezultata, diskusija rezultata, prezentacija pred razredom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za odabranu temu moraju napisati izvješće, napraviti plakat te pokus i svoj projekt izložiti pred razredom</w:t>
            </w:r>
          </w:p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dolaze na konzultacije kod nastavnika fizike</w:t>
            </w:r>
          </w:p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suradnja s drugim nastavnim predmetima (biologija, matematika, informatika i t d.)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razvijanje i povezivanje znanja iz više predmeta s naglaskom na fiziku, povezivanje naučenog sa stvarnim životom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vrednuje se pisano izvješće, plakat, izvedba pokusa, dolazak na konzultacije te sveukupno zalaganje i trud prilikom rada na projektu</w:t>
            </w:r>
          </w:p>
          <w:p w:rsidR="00B95C1D" w:rsidRDefault="00913B21">
            <w:pPr>
              <w:spacing w:after="120"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učenici dobivaju ocjenu po danom kriteriju u rubriku praktični radovi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2" w:name="_heading=h.37m2jsg" w:colFirst="0" w:colLast="0"/>
      <w:bookmarkEnd w:id="52"/>
      <w:r>
        <w:rPr>
          <w:rFonts w:ascii="Bookman Old Style" w:eastAsia="Bookman Old Style" w:hAnsi="Bookman Old Style" w:cs="Bookman Old Style"/>
          <w:color w:val="000000"/>
        </w:rPr>
        <w:lastRenderedPageBreak/>
        <w:t>Projekt – Skupljanje starih baterija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4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B95C1D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rujan 2019./ lipanj 2020.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podići svijest učenika o pravilnom zbrinjavanju starih baterija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ih na očuvanje kvalitete prirodnog okoliša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učenicima, skupni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skupljanje starih baterija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sudjelovanje u projektu „Zajedno skupljajmo stare baterije“ koju organizira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Friš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d.o.o., Križevci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sakupljenih baterija po razredima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 w:rsidP="002F0EDF">
      <w:pPr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3" w:name="_heading=h.1mrcu09" w:colFirst="0" w:colLast="0"/>
      <w:bookmarkEnd w:id="53"/>
      <w:r>
        <w:rPr>
          <w:rFonts w:ascii="Bookman Old Style" w:eastAsia="Bookman Old Style" w:hAnsi="Bookman Old Style" w:cs="Bookman Old Style"/>
          <w:color w:val="000000"/>
        </w:rPr>
        <w:lastRenderedPageBreak/>
        <w:t>Projekt – Skupljanje starog papira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5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Snježana Marić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B95C1D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Rujan 2019./ Lipanj 2020.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svijest učenika o značaju odvajanja otpada, te odvojenog starog papira kao korisne sirovine čime se doprinosi očuvanju naših šuma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individualni rad s učenicima, skupni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sakupljanje starog papira,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sudjelovanje u projektu sakupljanja starog papira za učenike osnovnih školana području RH.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sakupljenog papira po razredima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 w:rsidP="002F0EDF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4" w:name="_heading=h.wvpd9v5amwcx" w:colFirst="0" w:colLast="0"/>
      <w:bookmarkEnd w:id="54"/>
      <w:r>
        <w:rPr>
          <w:rFonts w:ascii="Bookman Old Style" w:eastAsia="Bookman Old Style" w:hAnsi="Bookman Old Style" w:cs="Bookman Old Style"/>
          <w:color w:val="000000"/>
        </w:rPr>
        <w:lastRenderedPageBreak/>
        <w:t>Projekt – Razredna eko-kasica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6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učenici 3.i 4. razreda, PŠ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Opatovac</w:t>
            </w:r>
            <w:proofErr w:type="spellEnd"/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37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razvijati svijest učenika o značaju odvajanja otpada, te recikliranju starih boca kao korisne sirovine čime se doprinosi očuvanju našeg okoliša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na ekološko djelovanje u domu i u školi te razvijati poduzetnički duh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sakupljanje starih boca - povratne ambalaže</w:t>
            </w:r>
          </w:p>
          <w:p w:rsidR="00B95C1D" w:rsidRDefault="00B95C1D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sastavljanje rang liste s naznačenom količinom skupljenih boca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F0EDF" w:rsidRDefault="002F0ED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F0EDF" w:rsidRDefault="002F0EDF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5" w:name="_heading=h.oglor8jeo6b8" w:colFirst="0" w:colLast="0"/>
      <w:bookmarkEnd w:id="55"/>
      <w:r>
        <w:rPr>
          <w:rFonts w:ascii="Bookman Old Style" w:eastAsia="Bookman Old Style" w:hAnsi="Bookman Old Style" w:cs="Bookman Old Style"/>
          <w:color w:val="000000"/>
        </w:rPr>
        <w:lastRenderedPageBreak/>
        <w:t>Projekt – Godišnja doba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7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učenici 3.i 4. razreda, PŠ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Opatovac</w:t>
            </w:r>
            <w:proofErr w:type="spellEnd"/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uočavanje promjena u prirodi izmjenom godišnjih doba</w:t>
            </w:r>
          </w:p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uočavanje ponašanja ljudi te zajednica biljaka i životinja koje prate promjene u prirodi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skupni rad , individualni rad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učenje o svijetu oko nas</w:t>
            </w:r>
          </w:p>
          <w:p w:rsidR="00B95C1D" w:rsidRDefault="00B95C1D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plakat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6" w:name="_heading=h.fajoc6ilevco" w:colFirst="0" w:colLast="0"/>
      <w:bookmarkEnd w:id="56"/>
      <w:r>
        <w:rPr>
          <w:rFonts w:ascii="Bookman Old Style" w:eastAsia="Bookman Old Style" w:hAnsi="Bookman Old Style" w:cs="Bookman Old Style"/>
          <w:color w:val="000000"/>
        </w:rPr>
        <w:lastRenderedPageBreak/>
        <w:t>Projekt – Moj zavičaj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Ana-Marija Krizmanić, učiteljica razredne nastave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učenici 3.i 4. razreda, PŠ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Opatovac</w:t>
            </w:r>
            <w:proofErr w:type="spellEnd"/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ind w:left="15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 istražiti svoje mjesto (selo, grad, zavičaj), njegove osobitosti i prepoznatljivosti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 uočiti posebnosti reljefa Nizinskog zavičaja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 xml:space="preserve">- probuditi osjećaj pripadnosti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svoga zavičaja</w:t>
            </w:r>
          </w:p>
          <w:p w:rsidR="00B95C1D" w:rsidRDefault="00B95C1D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plakat 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spacing w:before="300"/>
        <w:ind w:firstLine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Projekt – UVJETI ŽIVOTA</w:t>
      </w:r>
    </w:p>
    <w:p w:rsidR="00B95C1D" w:rsidRDefault="00913B21">
      <w:pPr>
        <w:spacing w:before="24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fff9"/>
        <w:tblW w:w="888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480"/>
      </w:tblGrid>
      <w:tr w:rsidR="00B95C1D">
        <w:trPr>
          <w:trHeight w:val="740"/>
        </w:trPr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razredne nastave</w:t>
            </w:r>
          </w:p>
        </w:tc>
      </w:tr>
      <w:tr w:rsidR="00B95C1D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 4. razreda</w:t>
            </w:r>
          </w:p>
        </w:tc>
      </w:tr>
      <w:tr w:rsidR="00B95C1D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right="-10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B95C1D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320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-usustaviti znanja o osnovnim uvjetima života</w:t>
            </w:r>
          </w:p>
          <w:p w:rsidR="00B95C1D" w:rsidRDefault="00913B21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nabraja svojstva vode</w:t>
            </w:r>
          </w:p>
          <w:p w:rsidR="00B95C1D" w:rsidRDefault="00913B21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-tumačenje važnosti biljke kao proizvođača hrane za ostala živa bića;</w:t>
            </w:r>
          </w:p>
          <w:p w:rsidR="00B95C1D" w:rsidRDefault="00913B21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-nabrajanje štetnih djelovanja čovjeka na vodu te načine njezina čuvanja i štednje kao i tri svojstva tla</w:t>
            </w:r>
          </w:p>
          <w:p w:rsidR="00B95C1D" w:rsidRDefault="00913B21">
            <w:pPr>
              <w:spacing w:before="240" w:after="240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-imenovanje najčešćih tla u zavičaju</w:t>
            </w:r>
          </w:p>
        </w:tc>
      </w:tr>
      <w:tr w:rsidR="00B95C1D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B95C1D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color w:val="1D2129"/>
                <w:sz w:val="24"/>
                <w:szCs w:val="24"/>
                <w:highlight w:val="white"/>
              </w:rPr>
              <w:t>-usustaviti znanja o osnovnim uvjetima života</w:t>
            </w:r>
          </w:p>
        </w:tc>
      </w:tr>
      <w:tr w:rsidR="00B95C1D">
        <w:trPr>
          <w:trHeight w:val="1300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plakat </w:t>
            </w:r>
          </w:p>
          <w:p w:rsidR="00B95C1D" w:rsidRDefault="00913B21">
            <w:pPr>
              <w:ind w:left="240" w:hanging="12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 w:rsidP="005D614A">
      <w:pPr>
        <w:spacing w:before="240" w:after="240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57" w:name="_heading=h.46r0co2" w:colFirst="0" w:colLast="0"/>
      <w:bookmarkEnd w:id="57"/>
      <w:r>
        <w:rPr>
          <w:rFonts w:ascii="Bookman Old Style" w:eastAsia="Bookman Old Style" w:hAnsi="Bookman Old Style" w:cs="Bookman Old Style"/>
          <w:color w:val="000000"/>
        </w:rPr>
        <w:t>Projekt - razglednice moga zavičaja</w:t>
      </w:r>
    </w:p>
    <w:p w:rsidR="00B95C1D" w:rsidRDefault="00B95C1D"/>
    <w:tbl>
      <w:tblPr>
        <w:tblStyle w:val="afffffffa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III.razred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lipanj</w:t>
            </w:r>
          </w:p>
        </w:tc>
      </w:tr>
      <w:tr w:rsidR="00B95C1D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155" w:firstLine="0"/>
              <w:rPr>
                <w:color w:val="000000"/>
                <w:sz w:val="28"/>
                <w:szCs w:val="28"/>
              </w:rPr>
            </w:pPr>
            <w:r>
              <w:rPr>
                <w:color w:val="1D2129"/>
                <w:sz w:val="28"/>
                <w:szCs w:val="28"/>
                <w:highlight w:val="white"/>
              </w:rPr>
              <w:t>Istražiti svoje mjesto (selo, grad, zavičaj), njegove osobitosti i prepoznatljivosti te ih prezentirati vršnjacima iz drugih krajeva (zavičaja) domovine. Potaknuti učenike na istraživanje, uočavanje, bilježenje i uopćavanje. Razvijati kulturnu svijest i pojam identiteta. Njegovati običaj prenošenja poruka pisanim putem. Usavršavati kompetenciju komunikacije na materinskom jeziku, te kompetencije u prirodoslovlju i tehnologiji, digitalne kompetencije, poduzetnost, te građanske kompetencije koje su temelj daljnjeg razvoja pojedinca. Usporedbom vlastitog i tuđeg razvijati toleranciju prema različitostima i interes za druge.</w:t>
            </w:r>
          </w:p>
        </w:tc>
      </w:tr>
      <w:tr w:rsidR="00B95C1D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155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Kroz zanimljive aktivnosti učiti o zavičaju, poticati učenike na socijalno zrela ponašanja, prihvaćanje različitosti, međusobno pomaganje i uvažavanje. Slike popratiti fotografijama, likovnim izražajima učenika. </w:t>
            </w:r>
          </w:p>
        </w:tc>
      </w:tr>
      <w:tr w:rsidR="00B95C1D">
        <w:trPr>
          <w:trHeight w:val="21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155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 osobni i socijalni razvoj u smjeru društveno korisne i odgovorne osobe. Usmjeravati učenike u aktivnosti povezivanja s ostalim učenicima u Republici Hrvatskoj.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left="155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Izložba pristiglih razglednica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after="12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Printanje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preslika fotografija i listića, razglednice, poštanski troškovi.</w:t>
            </w:r>
          </w:p>
        </w:tc>
      </w:tr>
    </w:tbl>
    <w:p w:rsidR="002F0EDF" w:rsidRDefault="002F0EDF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58" w:name="_heading=h.rkqy3xfickhc" w:colFirst="0" w:colLast="0"/>
      <w:bookmarkEnd w:id="58"/>
      <w:r>
        <w:rPr>
          <w:rFonts w:ascii="Bookman Old Style" w:eastAsia="Bookman Old Style" w:hAnsi="Bookman Old Style" w:cs="Bookman Old Style"/>
          <w:color w:val="000000"/>
        </w:rPr>
        <w:t>Projekt - u svijetu likovnih umjetnika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III.razred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 2019./2020.</w:t>
            </w:r>
          </w:p>
        </w:tc>
      </w:tr>
      <w:tr w:rsidR="00B95C1D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Ciljevi projekta: - upoznati život, rad i djela najvećih likovnih umjetnika - upoznati osnovne boje, upoznati izvedene boje, uočiti i naučiti o čistoći boja, uočiti boje spektra koje nas okružuju u okolini i prirodi oko nas, prikazati crtom detalje, crtom oblikovati različite predmete - stvoriti uvjete za stvaralački razvoj djece, razvoj njegovih umjetničkih i kreativnih sposobnosti u nerazdvojivom jedinstvu s odgojem duhovnih i moralnih osobina. - razvoj inicijative, samopouzdanja i sposobnosti kreativnog izražavanja - oblikovanje u skladu s dobi, znanjem i vještinama iz područja likovne umjetnosti.</w:t>
            </w:r>
          </w:p>
        </w:tc>
      </w:tr>
      <w:tr w:rsidR="00B95C1D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Radionice, sati likovne kulture i sat razrednika</w:t>
            </w:r>
          </w:p>
        </w:tc>
      </w:tr>
      <w:tr w:rsidR="00B95C1D">
        <w:trPr>
          <w:trHeight w:val="21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 osobni i socijalni razvoj u smjeru poznavanja umjetnika koji su dio opće kulture.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Razredna izložba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Učenici će primljene informacije evo ću koristiti u svakodnevnom životu. 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59" w:name="_heading=h.2lwamvv" w:colFirst="0" w:colLast="0"/>
      <w:bookmarkEnd w:id="59"/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 w:rsidP="0025043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0" w:name="_heading=h.3l18frh" w:colFirst="0" w:colLast="0"/>
      <w:bookmarkEnd w:id="60"/>
      <w:r>
        <w:rPr>
          <w:rFonts w:ascii="Bookman Old Style" w:eastAsia="Bookman Old Style" w:hAnsi="Bookman Old Style" w:cs="Bookman Old Style"/>
          <w:color w:val="000000"/>
        </w:rPr>
        <w:lastRenderedPageBreak/>
        <w:t>Posjet u funkciji nastavnog plana i programa – Proljetna škola fizike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Tomislav Tuškan i učenici 7. i 8. 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2 učenika, 7. i 8. razred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sati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jedna subota u svibnju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produbiti interes za predmet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znanstvenog načina razmišljanja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predavanja, pripremljeni pokusi, radionice, izlaganje učinjenog, izrada plakata i demonstracija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susresti se s drugim učenicima, zajedno riješiti zadani problem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povezati naučeno sa stvarnim životom</w:t>
            </w:r>
          </w:p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timski rad, komunikaciju i suradnju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kritički osvrt i zajednička analiza rada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4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troškovi prijevoza učenika na mjesto održavanja kraj Vinkovaca ili Vukovara</w:t>
            </w:r>
          </w:p>
        </w:tc>
      </w:tr>
    </w:tbl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1" w:name="_heading=h.206ipza" w:colFirst="0" w:colLast="0"/>
      <w:bookmarkEnd w:id="61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Mali vrtlari</w:t>
      </w:r>
    </w:p>
    <w:tbl>
      <w:tblPr>
        <w:tblStyle w:val="afffffffd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6329"/>
      </w:tblGrid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uzana Jerković i Marina Ivakić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5" w:hanging="153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numPr>
                <w:ilvl w:val="0"/>
                <w:numId w:val="5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sposobnosti, znanja i vještina kroz samostalan, suradnički i praktičan rad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pozitivnog odnosa prema estetskim vrijednostima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prepoznavanje i priprema tehničkih sadržaja u životnom okruženju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razumijevanje prirodnih procesa i njihove važnosti, te razvijanje ekološke svijesti kod učenika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numPr>
                <w:ilvl w:val="0"/>
                <w:numId w:val="5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teorijska i praktična nastava kroz suradnički i individualni rad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radionice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izvanučionična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nastava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numPr>
                <w:ilvl w:val="0"/>
                <w:numId w:val="5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i njegovati radne navike, radne vrijednosti i stvaralaštvo, odgovornost, inovativnost, poduzetnost i potrebu za suradnjom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sposobnosti bitnih za gospodarstvo i organizaciju rada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svijest o načinima i potrebi očuvanja prirode, kao i njegovanje baštine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usmjeravanje učenika, te stvaranje preduvjeta za prijenos i praktičnu primjenu znanja u životu i lokalnoj sredini</w:t>
            </w:r>
          </w:p>
        </w:tc>
      </w:tr>
      <w:tr w:rsidR="00B95C1D">
        <w:trPr>
          <w:trHeight w:val="2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numPr>
                <w:ilvl w:val="0"/>
                <w:numId w:val="5"/>
              </w:numPr>
              <w:spacing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redovno praćenje učenika</w:t>
            </w:r>
          </w:p>
          <w:p w:rsidR="00B95C1D" w:rsidRDefault="00913B21">
            <w:pPr>
              <w:numPr>
                <w:ilvl w:val="0"/>
                <w:numId w:val="5"/>
              </w:numPr>
              <w:spacing w:before="0" w:line="240" w:lineRule="auto"/>
              <w:ind w:left="294" w:hanging="18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prodaja naših proizvoda koji su nastali kao rezultat rada učenika zadrugara i učitelja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2" w:name="_heading=h.4k668n3" w:colFirst="0" w:colLast="0"/>
      <w:bookmarkEnd w:id="62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Eko skupina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 w:rsidP="0025043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e"/>
        <w:tblW w:w="946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3"/>
        <w:gridCol w:w="6329"/>
        <w:gridCol w:w="32"/>
      </w:tblGrid>
      <w:tr w:rsidR="00B95C1D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8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ristina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Welzer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prirode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biologije </w:t>
            </w:r>
          </w:p>
        </w:tc>
      </w:tr>
      <w:tr w:rsidR="00B95C1D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(V.-VIII. razred)</w:t>
            </w:r>
          </w:p>
        </w:tc>
      </w:tr>
      <w:tr w:rsidR="00B95C1D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</w:p>
        </w:tc>
      </w:tr>
      <w:tr w:rsidR="00B95C1D">
        <w:trPr>
          <w:gridAfter w:val="1"/>
          <w:wAfter w:w="32" w:type="dxa"/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tijekom školske godine </w:t>
            </w:r>
          </w:p>
        </w:tc>
      </w:tr>
      <w:tr w:rsidR="00B95C1D">
        <w:trPr>
          <w:trHeight w:val="164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ljubav i pravilan odnos prema prirodi (okolišu)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ekološku svijest kod učenika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mijenjati ustaljene navike odnosa prema prirodi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poticati učenike na poštovanje prirodnih zakonitosti kako bi naučili živjeti u skladu s prirodom </w:t>
            </w:r>
          </w:p>
        </w:tc>
      </w:tr>
      <w:tr w:rsidR="00B95C1D">
        <w:trPr>
          <w:trHeight w:val="142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praktični radovi (pokusi, plakati, herbarij)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izvanučionična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nastava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predavanja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radionice </w:t>
            </w:r>
          </w:p>
        </w:tc>
      </w:tr>
      <w:tr w:rsidR="00B95C1D">
        <w:trPr>
          <w:trHeight w:val="366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promatranje, istraživanje, pokusi, praktične vježbe iz prirode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razumijevanje pojava i problema u prirodi i uočavanje uzročno-posljedičnih veza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stjecati praktična znanja (razlikovati otpad od smeća, prikupljati sekundarne sirovine, reciklirati…) i radne navike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organizacijske sposobnosti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ekološku svijest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shvatiti važnost recikliranih materijala u cilju očuvanja prirode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uočiti povezanost čovjeka i prirode, te razumjeti uzročno-posljedične veze </w:t>
            </w:r>
          </w:p>
        </w:tc>
      </w:tr>
      <w:tr w:rsidR="00B95C1D">
        <w:trPr>
          <w:trHeight w:val="82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redovno praćenje učenika i zaključno ocjenjivanje </w:t>
            </w:r>
          </w:p>
          <w:p w:rsidR="00B95C1D" w:rsidRDefault="00913B21">
            <w:pPr>
              <w:numPr>
                <w:ilvl w:val="0"/>
                <w:numId w:val="6"/>
              </w:numPr>
              <w:spacing w:before="0"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pohvale, poticaji, nagrade </w:t>
            </w:r>
          </w:p>
        </w:tc>
      </w:tr>
      <w:tr w:rsidR="00B95C1D">
        <w:trPr>
          <w:trHeight w:val="500"/>
        </w:trPr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89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6"/>
              </w:numPr>
              <w:spacing w:after="120" w:line="240" w:lineRule="auto"/>
              <w:ind w:left="299" w:hanging="186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radni materijali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</w:rPr>
      </w:pPr>
    </w:p>
    <w:p w:rsidR="00B95C1D" w:rsidRDefault="00913B21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913B21">
      <w:pPr>
        <w:pStyle w:val="Naslov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63" w:name="_heading=h.2zbgiuw" w:colFirst="0" w:colLast="0"/>
      <w:bookmarkEnd w:id="63"/>
      <w:r>
        <w:rPr>
          <w:rFonts w:ascii="Bookman Old Style" w:eastAsia="Bookman Old Style" w:hAnsi="Bookman Old Style" w:cs="Bookman Old Style"/>
          <w:color w:val="000000"/>
        </w:rPr>
        <w:lastRenderedPageBreak/>
        <w:t>4.Tehničko i informatičko područje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64" w:name="_heading=h.1egqt2p" w:colFirst="0" w:colLast="0"/>
      <w:bookmarkEnd w:id="64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Nacionalni kurikulum polazi od stajališta da život u kompleksnim i dinamičnim uvjetima suvremenoga društva zahtijeva od pojedinca stalno prilagođavanje novim radnim i životnim situacijama. Tehničko i informatičko područje učenicima omogućuje stjecanje znanja, razvoj rada i umijeća uporabe tehničkih proizvoda u svakodnevnomu životu, radu i učenju te razvija spoznaje o gospodarskim i etičkim vrijednostima ljudskoga rada.  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 ovom području učenici stječu i temeljna znanja o tehnologijama informacijskoga društva. Kako bi postali uspješni pojedinci, prilagodljivi brzim promjenama u društvu.  Tehnika podrazumijeva sveukupnost oruđa, naprava, sustava i postupaka koji je stvorio čovjek kako bi prirodno okružje prilagodio svojim potrebama. Informatika se, bez izuzetka, primjenjuje u svim područjima ljudske djelatnosti, zbog toga je u europskomu kompetencijskomu okviru ovladavanje njome svrstano u jednu od osam ključnih kompetencija, tzv. digitalne kompetencije.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Tehničko i informatičko područje razvija dvije kompetencije: tehnološka kompetencija, digitalna kompetencija ali i ostale kompetencije: komunikacija na materinskom jeziku, komunikacija na stranom jeziku, učiti kako učiti, socijalna i građanska kompetencija,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inicijativnost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 poduzetnost, kulturna svijest i izražavanje, matematička kompetencija, prirodoslovna kompetencija.</w:t>
      </w:r>
    </w:p>
    <w:p w:rsidR="00B95C1D" w:rsidRDefault="00B95C1D">
      <w:pPr>
        <w:spacing w:before="0" w:after="0" w:line="36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 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ulogu tehnike na promjene u suvremenom svijetu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tehniku kao plod stoljetnih stvaralačkih čovjekovih sposobnosti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spoznati ulogu koju imaju prirodoslovlje i matematika pri stvaranju i uporabi tehničkih proizvoda i usluga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uporabu računala, informacijske i komunikacijske tehnologije u učenju, radu i svakodnevnomu životu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vještine i sposobnosti primjene računala pri rješavanju problema u različitim  područjima primjene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usvojiti znanja, vještine i stavove potrebne za donošenje razumnih odluka koje se odnose na rad i proizvodnju, okoliš, održivi razvoj uz poštivanje sigurnosnih, etičkih, gospodarskih, ekoloških i kulturnih načela razviti kritičnost i kompetencije za estetsko vrednovanje i dizajn proizvoda i usluga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postati dobro obaviješteni potrošači koji će moći ocijeniti tehnička svojstva proizvoda i usluga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biti osposobljeni za izbor nastavka školovanja i zanimanja.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Za razvoj svakog društveno odgovornog pojedinca nužno je poznavati i razumjeti tehniku, tehnologiju i informatiku te razviti svijest o proizvodnji kao uvjetu opstanka i održiva razvoja. Učenici će usvojiti kompetenciju dizajniranja i procjene estetske vrijednosti različitih materijalnih proizvoda i usluga.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5" w:name="_heading=h.3ygebqi" w:colFirst="0" w:colLast="0"/>
      <w:bookmarkEnd w:id="65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Informatika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7. i 8. razred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tjedno 2 sata, godišnje 70 sati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Ciljevi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naučiti učenike djelotvorno upotrebljavati današnja računala i primijenjene programe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učenike s osnovnim načelima na kojima se temelje računala te informacijska i komunikacijska tehnologija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osposobiti učenike za algoritamski način razmišljanja u rješavanju problema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vješto upotrebljavati ulazno – izlazne naprave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djelotvorno upotrebljavati pomagala za pripremu pisanih dokumenata i izradu prikaza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razumjeti načine pohranjivanja informacija u računalima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upotrebljavati primjerene programske alate kao potporu u učenju i istraživanju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 na računalu i aktivnost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38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usmena i pisana provjera učenika, listići za provjeru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6" w:name="_heading=h.2dlolyb" w:colFirst="0" w:colLast="0"/>
      <w:bookmarkEnd w:id="66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Informatika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</w:p>
    <w:tbl>
      <w:tblPr>
        <w:tblStyle w:val="affffffff0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1"/>
        <w:gridCol w:w="5628"/>
      </w:tblGrid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8 učenika, 7. razred </w:t>
            </w:r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tjedno 2 sata, godišnje 70 sati</w:t>
            </w:r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cijela školska godina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1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1"/>
        <w:gridCol w:w="5628"/>
      </w:tblGrid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8. razred </w:t>
            </w:r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tjedno 2 sata, godišnje 70 sati</w:t>
            </w:r>
          </w:p>
        </w:tc>
      </w:tr>
      <w:tr w:rsidR="00B95C1D">
        <w:trPr>
          <w:trHeight w:val="340"/>
        </w:trPr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cijela školska godina</w:t>
            </w:r>
          </w:p>
        </w:tc>
      </w:tr>
    </w:tbl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  <w:bookmarkStart w:id="67" w:name="_heading=h.sqyw64" w:colFirst="0" w:colLast="0"/>
      <w:bookmarkEnd w:id="67"/>
    </w:p>
    <w:p w:rsidR="00B95C1D" w:rsidRDefault="00913B21">
      <w:pPr>
        <w:rPr>
          <w:rFonts w:ascii="Bookman Old Style" w:eastAsia="Bookman Old Style" w:hAnsi="Bookman Old Style" w:cs="Bookman Old Style"/>
          <w:color w:val="000000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8" w:name="_heading=h.3cqmetx" w:colFirst="0" w:colLast="0"/>
      <w:bookmarkEnd w:id="68"/>
      <w:r>
        <w:rPr>
          <w:rFonts w:ascii="Bookman Old Style" w:eastAsia="Bookman Old Style" w:hAnsi="Bookman Old Style" w:cs="Bookman Old Style"/>
          <w:color w:val="000000"/>
        </w:rPr>
        <w:lastRenderedPageBreak/>
        <w:t>Projekt – Informatika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2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učenika, 7. razred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lipanj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136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upoznavanje učenika s programom Microsoft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Mathematics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4.0</w:t>
            </w:r>
          </w:p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motiviranje učenika za korištenje programa Microsoft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Mathematics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4.0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predavanje, demonstracija, praktičan rad na računalu</w:t>
            </w:r>
          </w:p>
        </w:tc>
      </w:tr>
      <w:tr w:rsidR="00B95C1D">
        <w:trPr>
          <w:trHeight w:val="17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povezivanje znanja iz matematike i informatike</w:t>
            </w:r>
          </w:p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primjena programa Microsoft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Mathematics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4.0 u nastavi matematike i informatike (otkrivanje novih pristupa u rješavanju linearnih jednadžbi i sustava linearnih jednadžbi s dvije nepoznanice, crtanje grafa linearne funkcije)</w:t>
            </w:r>
          </w:p>
        </w:tc>
      </w:tr>
      <w:tr w:rsidR="00B95C1D">
        <w:trPr>
          <w:trHeight w:val="9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rada i aktivnosti učenika na satu</w:t>
            </w:r>
          </w:p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443" w:hanging="284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praktičan rad na računalu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69" w:name="_heading=h.1rvwp1q" w:colFirst="0" w:colLast="0"/>
      <w:bookmarkEnd w:id="69"/>
      <w:r>
        <w:rPr>
          <w:rFonts w:ascii="Bookman Old Style" w:eastAsia="Bookman Old Style" w:hAnsi="Bookman Old Style" w:cs="Bookman Old Style"/>
          <w:color w:val="000000"/>
        </w:rPr>
        <w:lastRenderedPageBreak/>
        <w:t>Projekt – Informatika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3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8. razred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tabs>
                <w:tab w:val="left" w:pos="243"/>
              </w:tabs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lipanj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9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0"/>
              </w:numPr>
              <w:tabs>
                <w:tab w:val="left" w:pos="440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video zapisa za završnu priredbu za učenike 8. razreda </w:t>
            </w:r>
          </w:p>
        </w:tc>
      </w:tr>
      <w:tr w:rsidR="00B95C1D">
        <w:trPr>
          <w:trHeight w:val="132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1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prikupljanje slika iz djetinjstva </w:t>
            </w:r>
          </w:p>
          <w:p w:rsidR="00B95C1D" w:rsidRDefault="00913B21">
            <w:pPr>
              <w:numPr>
                <w:ilvl w:val="0"/>
                <w:numId w:val="41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skice videozapisa</w:t>
            </w:r>
          </w:p>
          <w:p w:rsidR="00B95C1D" w:rsidRDefault="00913B21">
            <w:pPr>
              <w:numPr>
                <w:ilvl w:val="0"/>
                <w:numId w:val="41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odabir pozadinske glazbe</w:t>
            </w:r>
          </w:p>
          <w:p w:rsidR="00B95C1D" w:rsidRDefault="00913B21">
            <w:pPr>
              <w:numPr>
                <w:ilvl w:val="0"/>
                <w:numId w:val="41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izrada videozapisa</w:t>
            </w:r>
          </w:p>
        </w:tc>
      </w:tr>
      <w:tr w:rsidR="00B95C1D">
        <w:trPr>
          <w:trHeight w:val="106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7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priprema za završnu priredbu</w:t>
            </w:r>
          </w:p>
          <w:p w:rsidR="00B95C1D" w:rsidRDefault="00913B21">
            <w:pPr>
              <w:numPr>
                <w:ilvl w:val="0"/>
                <w:numId w:val="17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korištenje programa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Movie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Maker</w:t>
            </w:r>
            <w:proofErr w:type="spellEnd"/>
          </w:p>
          <w:p w:rsidR="00B95C1D" w:rsidRDefault="00913B21">
            <w:pPr>
              <w:numPr>
                <w:ilvl w:val="0"/>
                <w:numId w:val="17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timski rad učenika</w:t>
            </w:r>
          </w:p>
        </w:tc>
      </w:tr>
      <w:tr w:rsidR="00B95C1D">
        <w:trPr>
          <w:trHeight w:val="1100"/>
        </w:trPr>
        <w:tc>
          <w:tcPr>
            <w:tcW w:w="3104" w:type="dxa"/>
            <w:vAlign w:val="center"/>
          </w:tcPr>
          <w:p w:rsidR="00B95C1D" w:rsidRDefault="00913B21">
            <w:pPr>
              <w:tabs>
                <w:tab w:val="left" w:pos="243"/>
              </w:tabs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5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praćenje rada i aktivnosti učenika u izradi videa</w:t>
            </w:r>
          </w:p>
          <w:p w:rsidR="00B95C1D" w:rsidRDefault="00913B21">
            <w:pPr>
              <w:numPr>
                <w:ilvl w:val="0"/>
                <w:numId w:val="5"/>
              </w:numPr>
              <w:tabs>
                <w:tab w:val="left" w:pos="298"/>
              </w:tabs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praktičan rad na računalu</w:t>
            </w:r>
          </w:p>
        </w:tc>
      </w:tr>
    </w:tbl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B95C1D" w:rsidRDefault="00913B21">
      <w:pPr>
        <w:rPr>
          <w:rFonts w:ascii="Bookman Old Style" w:eastAsia="Bookman Old Style" w:hAnsi="Bookman Old Style" w:cs="Bookman Old Style"/>
          <w:color w:val="000000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70" w:name="_heading=h.4bvk7pj" w:colFirst="0" w:colLast="0"/>
      <w:bookmarkEnd w:id="70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Informatičari 3</w:t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</w:p>
    <w:tbl>
      <w:tblPr>
        <w:tblStyle w:val="affffffff4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3. razred Lovas, 11 učenika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cijela školska godina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40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unaprijediti znanje iz informatike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41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pohađanje nastave i sudjelovanje u aktivnostima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7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 s računalom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5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vođenje bilješki o napredovanju učenika</w:t>
            </w:r>
          </w:p>
        </w:tc>
      </w:tr>
    </w:tbl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1" w:name="_heading=h.2r0uhxc" w:colFirst="0" w:colLast="0"/>
      <w:bookmarkEnd w:id="71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2" w:name="_heading=h.idfkk1kz9g8h" w:colFirst="0" w:colLast="0"/>
      <w:bookmarkEnd w:id="72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3" w:name="_heading=h.a0140spv4jlj" w:colFirst="0" w:colLast="0"/>
      <w:bookmarkEnd w:id="73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4" w:name="_heading=h.41b0wdsjhcav" w:colFirst="0" w:colLast="0"/>
      <w:bookmarkEnd w:id="74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5" w:name="_heading=h.vzh6u5jrwech" w:colFirst="0" w:colLast="0"/>
      <w:bookmarkEnd w:id="75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6" w:name="_heading=h.l58iijhc9h11" w:colFirst="0" w:colLast="0"/>
      <w:bookmarkEnd w:id="76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7" w:name="_heading=h.tyr866888iuo" w:colFirst="0" w:colLast="0"/>
      <w:bookmarkEnd w:id="77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8" w:name="_heading=h.bxhzcjljj62m" w:colFirst="0" w:colLast="0"/>
      <w:bookmarkEnd w:id="78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79" w:name="_heading=h.3s0pdxli3kl0" w:colFirst="0" w:colLast="0"/>
      <w:bookmarkEnd w:id="79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0" w:name="_heading=h.hmar954ep81" w:colFirst="0" w:colLast="0"/>
      <w:bookmarkEnd w:id="80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1" w:name="_heading=h.p9m7yvcwpumy" w:colFirst="0" w:colLast="0"/>
      <w:bookmarkEnd w:id="81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82" w:name="_heading=h.hfptnfrms7j8" w:colFirst="0" w:colLast="0"/>
      <w:bookmarkEnd w:id="82"/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83" w:name="_heading=h.1664s55" w:colFirst="0" w:colLast="0"/>
      <w:bookmarkEnd w:id="83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Informatičari 4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5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4. razred Lovas, 11 učenika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cijela školska godina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unaprijediti znanje iz informatike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pohađanje nastave i sudjelovanje u aktivnostima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rad s računalom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vođenje bilješki o napredovanju učenika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84" w:name="_heading=h.wpqjzkwt149h" w:colFirst="0" w:colLast="0"/>
      <w:bookmarkEnd w:id="84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Informatika</w:t>
      </w: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Izvannastavna aktivnost „Informatičari“ omogućena je u suradnji s lokalnom samoupravom i u PŠ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Opatovac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6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Siniša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Jovančević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5" w:firstLine="1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 i 4. razred Lovas,  22 učenika</w:t>
            </w:r>
          </w:p>
          <w:p w:rsidR="00B95C1D" w:rsidRDefault="00913B21">
            <w:pPr>
              <w:spacing w:line="240" w:lineRule="auto"/>
              <w:ind w:left="155" w:firstLine="1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3. i 4. razred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Opatovac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 2 učenika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 sata tjedno, 70 sati godišnje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cijela školska godina</w:t>
            </w:r>
          </w:p>
        </w:tc>
      </w:tr>
      <w:tr w:rsidR="00B95C1D">
        <w:trPr>
          <w:trHeight w:val="17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stjecanje umijeća uporabe današnjih računala 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primjenskih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programa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razvijanje sposobnosti za primjene informacijske i komunikacijske tehnologije u različitim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primjenskim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područjima</w:t>
            </w:r>
          </w:p>
        </w:tc>
      </w:tr>
      <w:tr w:rsidR="00B95C1D">
        <w:trPr>
          <w:trHeight w:val="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pohađanje nastave i sudjelovanje u aktivnostima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praktičan rad na računalu</w:t>
            </w:r>
          </w:p>
        </w:tc>
      </w:tr>
      <w:tr w:rsidR="00B95C1D">
        <w:trPr>
          <w:trHeight w:val="19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osposobiti učenike za upotrebu računala kao pomagala u učenju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poticati učenike na uporabu ispravnog nazivlja u informacijskoj i komunikacijskoj tehnologiji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pokazivati pozitivno društveno i etičko ponašanje te odgovornost pri uporabi tehnologije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vođenje bilješki o napredovanju učenika</w:t>
            </w:r>
          </w:p>
        </w:tc>
      </w:tr>
    </w:tbl>
    <w:p w:rsidR="00B95C1D" w:rsidRDefault="00913B21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85" w:name="_heading=h.25b2l0r" w:colFirst="0" w:colLast="0"/>
      <w:bookmarkEnd w:id="85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Mladi tehničari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7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Učitelj tehničke kulture Dinka Vukić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3-5 učenika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35 sati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8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8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sposobnosti i vještine tehničkog crtanja</w:t>
            </w:r>
          </w:p>
        </w:tc>
      </w:tr>
      <w:tr w:rsidR="00B95C1D">
        <w:trPr>
          <w:trHeight w:val="7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8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crtanje tehničkih crteža i pisanje tehničkog pisma</w:t>
            </w:r>
          </w:p>
        </w:tc>
      </w:tr>
      <w:tr w:rsidR="00B95C1D">
        <w:trPr>
          <w:trHeight w:val="84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osposobljavanje učenika za izvršavanje postavljenih zadataka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opisno praćenje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86" w:name="_heading=h.kgcv8k" w:colFirst="0" w:colLast="0"/>
      <w:bookmarkEnd w:id="86"/>
      <w:r>
        <w:rPr>
          <w:rFonts w:ascii="Bookman Old Style" w:eastAsia="Bookman Old Style" w:hAnsi="Bookman Old Style" w:cs="Bookman Old Style"/>
          <w:color w:val="000000"/>
        </w:rPr>
        <w:lastRenderedPageBreak/>
        <w:t>5. Društveno-humanističko područje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87" w:name="_heading=h.34g0dwd" w:colFirst="0" w:colLast="0"/>
      <w:bookmarkEnd w:id="87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je društveno-humanističkog područja pridonijeti razvoju učenika kao samostalnih i odgovornih osoba i građana koji će biti sposobni razumjeti i kritički promišljati položaj i ulogu čovjeka u suvremenom svijetu te aktivno sudjelovati u svakom obliku društvene, kulturne i gospodarske djelatnosti. U okviru društveno-humanističkog područja učenici se bave osobnim, društvenim, gospodarskim, kulturnim, religijskim i etičko-moralnim pitanjima čovjekova života i društva.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 društveno-humanističkom području učenici se upoznaju sa sadržajima koji pridonose razumijevanju uvjeta života i rada u prošlosti i sadašnjosti kako bi se osposobili za život i rad u budućnosti. Uče o ljudima, odnosima među njima, o kulturnom razvoju čovjeka i društva. Proučavaju i vrednuju prošle i sadašnje događaje, razmatraju pitanja vezana za postizanje pravednih i mirotvornih međuljudskih odnosa, međunarodnoga poretka i socijalno-gospodarske sigurnosti. Razmatraju pitanja o društvenim sustavima, europskim integracijama i globalizacijskim procesima.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Odgajaju se za vrednovanje i čuvanje prirodne, materijalne, duhovne, povijesne i kulturne baštine Republike Hrvatske i nacionalnog identiteta i vrjednovanje i čuvanje europske i svjetske kulturne baštine. Upoznaju kršćansku vjersku i kulturnu tradiciju, ali i druge religije te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nereligijske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svjetonazore – sve što tvori civilizacijski i etički temelj Europe.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Proučavaju zakonitosti u prostornim odnosima i osposobljuju se za čuvanje i unapređivanje okoliša. Bave se pitanjima identiteta, spolnosti, očuvanja vlastitoga zdravlja i zajedničkog života u školi, obitelji i društvu. Proučavaju pitanja različitosti i jednakopravnosti pojedinaca, spolova, kultura, rasa, vjera, siromašnih i bogatih.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Znanje i sposobnosti stečene unutar ovoga područja predstavljaju temelj za učenikov odgovoran odnos prema samome sebi, prema drugima, prema svemu što ga okružuje. Stečeno će mu pomoći u oblikovanju vlastitoga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identiteta u vremenu velikih promjena, u razumijevanju i poštivanju drugih te za djelatno i odgovorno sudjelovanje u društvenom životu.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usvojiti znanja o društvenim odnosima i pojavama, o društvenim i prostornim strukturama i kontekstu u prošlosti i sadašnjosti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i znati objasniti svoj odnos prema drugima, odnose među ljudima, društveni, kulturni, gospodarski i politički razvoj čovjeka i društva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tumačenja društveno-geografskih pojava i procesa na mjesnoj, pokrajinskoj, nacionalnoj i svjetskoj razini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steći znanja i sposobnost kritičkog prosuđivanja o razvoju hrvatskog društva i njegova položaja u kontekstu europskih integracija i globalizacijskih procesa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valjan odnos prema radu te usvojiti sposobnosti i vrijednosti koje omogućuju preuzimanje uloga i dogovornosti u osobnomu, obiteljskomu i javnomu djelovanju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samopouzdanje i sigurnost u osobnoj sposobnosti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 temeljne životne i religijsko-etičke poglede i razumjeti njihovu zavisnost o vremenu i kulturi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komunikacijske, organizacijske i socijalne vještine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sposobnost za prepoznavanje problema i pitanja na koja treba pronaći odgovor, za planiranje i provođenje istraživanja te oblikovanje zaključaka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razviti umijeće učenja iz svih raspoloživih izvora, pripravnost za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cjeloživotno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učenje.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ind w:firstLine="0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88" w:name="_heading=h.1jlao46" w:colFirst="0" w:colLast="0"/>
      <w:bookmarkEnd w:id="88"/>
      <w:r>
        <w:br w:type="page"/>
      </w: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89" w:name="_heading=h.2iq8gzs" w:colFirst="0" w:colLast="0"/>
      <w:bookmarkEnd w:id="89"/>
      <w:r>
        <w:rPr>
          <w:rFonts w:ascii="Bookman Old Style" w:eastAsia="Bookman Old Style" w:hAnsi="Bookman Old Style" w:cs="Bookman Old Style"/>
          <w:color w:val="000000"/>
        </w:rPr>
        <w:lastRenderedPageBreak/>
        <w:t>Dodatna nastava - Geografija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8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Gabrijela Damjanović, učitelj geografije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6.razred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(5 učenika)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 (35 sati godišnje)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84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roširivanje znanja s područja geografije i srodnih predmeta</w:t>
            </w:r>
          </w:p>
          <w:p w:rsidR="00B95C1D" w:rsidRDefault="00913B21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poticanje na grupni i istraživački rad</w:t>
            </w:r>
          </w:p>
          <w:p w:rsidR="00B95C1D" w:rsidRDefault="00913B21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poticanje natjecateljskog duha, razvijanje samopouzdanja učenika i samostalnog zaključivanja</w:t>
            </w:r>
          </w:p>
          <w:p w:rsidR="00B95C1D" w:rsidRDefault="00913B21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osposobljavanje za bolje snalaženje u prostoru.</w:t>
            </w:r>
          </w:p>
        </w:tc>
      </w:tr>
      <w:tr w:rsidR="00B95C1D">
        <w:trPr>
          <w:trHeight w:val="14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ndividualni rad, rad u paru, grupni rad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snalaženje na geografskoj karti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rješavanje slijepih karata; izrada i analiza različitih vrsta dijagrama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Projekt: Obilježavanje važnih dana kroz godinu</w:t>
            </w: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real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izacija projekta</w:t>
            </w: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uređivanje školskog panoa, uređivanje školskog dvorišta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 fotokopiranje radnih materijala,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potreban materijal za izradu igara: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hamer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papir, boje, ljepilo, fotografije…) 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smallCaps/>
          <w:sz w:val="24"/>
          <w:szCs w:val="24"/>
        </w:rPr>
        <w:lastRenderedPageBreak/>
        <w:t xml:space="preserve">Projekt - Obilježavanje 6. lipnja - Dan D, Operacija </w:t>
      </w:r>
      <w:proofErr w:type="spellStart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>Overload</w:t>
      </w:r>
      <w:proofErr w:type="spellEnd"/>
    </w:p>
    <w:p w:rsidR="00B95C1D" w:rsidRDefault="00B95C1D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9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Marko Brajković, Ladislav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airosoft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grupa WW2Front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učenika, učenici 5. do 8. razreda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svibanj/lipanj 2020. (15 školskih sati)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drugo obrazovno razdoblje</w:t>
            </w:r>
          </w:p>
        </w:tc>
      </w:tr>
      <w:tr w:rsidR="00B95C1D">
        <w:trPr>
          <w:trHeight w:val="184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proširivanje znanja o ključnom danu savezničkih operacija u Europi</w:t>
            </w:r>
          </w:p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na grupni i istraživački rad</w:t>
            </w:r>
          </w:p>
          <w:p w:rsidR="00B95C1D" w:rsidRDefault="00913B21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natjecateljskog duha, razvijanje samopouzdanja učenika i samostalnog zaključivanja</w:t>
            </w:r>
          </w:p>
          <w:p w:rsidR="00B95C1D" w:rsidRDefault="00913B21">
            <w:p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osposobljavanje za bolje snalaženje u prostoru.</w:t>
            </w:r>
          </w:p>
        </w:tc>
      </w:tr>
      <w:tr w:rsidR="00B95C1D">
        <w:trPr>
          <w:trHeight w:val="14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Izrada makete</w:t>
            </w:r>
          </w:p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individualni rad, rad u paru, grupni rad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snalaženje na geografskoj karti</w:t>
            </w:r>
          </w:p>
          <w:p w:rsidR="00B95C1D" w:rsidRDefault="00913B21">
            <w:pPr>
              <w:numPr>
                <w:ilvl w:val="0"/>
                <w:numId w:val="12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rješavanje slijepih karata; izrada i analiza različitih vrsta dijagrama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realizacija projekta</w:t>
            </w: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numPr>
                <w:ilvl w:val="0"/>
                <w:numId w:val="1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materijali za izradu makete</w:t>
            </w:r>
          </w:p>
          <w:p w:rsidR="00B95C1D" w:rsidRDefault="00913B21">
            <w:pPr>
              <w:numPr>
                <w:ilvl w:val="0"/>
                <w:numId w:val="1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trošak dolaska skupine WW2Front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90" w:name="_heading=h.3hv69ve" w:colFirst="0" w:colLast="0"/>
      <w:bookmarkEnd w:id="90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– Vjeronauk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a"/>
        <w:tblW w:w="989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792"/>
      </w:tblGrid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792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Anica Ljubić, vjeroučiteljica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792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I-VIII. r.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792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792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Cilj i svrha katoličkog vjeronauka u osnovnoj školi sustavno je i skladno teološko-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ekleziološko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Pismeni i usmeni zadaci; promatranje, slušanje, otkrivanje, uživljavanje, zamišljanje; crtanje; stvaralačke vježbe (jezične, likovne, glazbene, scenske); izražavanje dojmova; vježbe  oblikovanja i preoblikovanja; jezično izražavanje; razgovaranje, pripovijedanje; prve meditativne vježbe (vidjeti-vidjeti iznutra, slušati-slušati iznutra);  pjevanje, pjevanje odabrane pjesme uz pokrete; molitva; kviz; izrada plakata.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Izgraditi stav otvorenosti prema transcendenciji, za postavljanje pitanja o najdubljem smislu čovjekova života i svijeta u odnosu prema vremenitosti i  vječnosti; ostvariti zrelu ljudsku i vjerničku osobnost, na individualnoj i društvenoj razini, u svim dimenzijama čovjekova života: tjelesnoj, duševnoj i duhovnoj; postići  ljudski i kršćanski odgoj savjesti u odnosu prema sebi, prema drugima, prema društvu   i svijetu općenito, a na temelju Božje objave, kršćanske tradicije i crkvenoga učiteljstva; biti sposoban shvatiti i povezati biblijske poruke sa svakodnevnim osobnim i društvenim životom; razvijati spoznaju i stav da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je Bog pozvao sve ljude na  međusobnu ljubav i zajedništvo i na život u skladu s tim pozivom.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157" w:hanging="4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Vrši se pismenim i usmenim putem. Komponente ocjenjivanja su: znanje, stvaralačko izražavanje, zalaganje i kultura međusobnog komuniciranja.</w:t>
            </w:r>
          </w:p>
        </w:tc>
      </w:tr>
    </w:tbl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91" w:name="_heading=h.1x0gk37" w:colFirst="0" w:colLast="0"/>
      <w:bookmarkEnd w:id="91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92" w:name="_heading=h.4h042r0" w:colFirst="0" w:colLast="0"/>
      <w:bookmarkEnd w:id="92"/>
      <w:r>
        <w:rPr>
          <w:rFonts w:ascii="Bookman Old Style" w:eastAsia="Bookman Old Style" w:hAnsi="Bookman Old Style" w:cs="Bookman Old Style"/>
          <w:color w:val="000000"/>
        </w:rPr>
        <w:lastRenderedPageBreak/>
        <w:t>Izborna nastava - Vjeronauk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b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300"/>
      </w:tblGrid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Vjeroučiteljica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Lesja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sestra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Navkratija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Pap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.- 4. razred</w:t>
            </w:r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 (70 godišnje)</w:t>
            </w:r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352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5"/>
              </w:numPr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i produbljivanje vjere. Izgrađivanje zrele ljudske i vjerničke osobnosti te odgovorne savjesti u odnosu prema sebi i prema drugima.</w:t>
            </w:r>
          </w:p>
          <w:p w:rsidR="00B95C1D" w:rsidRDefault="00913B2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unutrašnjosti crkve, elementi liturgije i crkveno ruha.</w:t>
            </w:r>
          </w:p>
          <w:p w:rsidR="00B95C1D" w:rsidRDefault="00913B2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Posjet vjeroučenika crkvi Krista Kralju u Vukovaru.</w:t>
            </w:r>
          </w:p>
          <w:p w:rsidR="00B95C1D" w:rsidRDefault="00913B2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Upoznavanje sa redovničkim životom posjetom samostana u Vukovaru.</w:t>
            </w:r>
          </w:p>
          <w:p w:rsidR="00B95C1D" w:rsidRDefault="00913B2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409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sa starim liturgijskim ruhom i knjigama posjetom Osječkog muzeja u samostanu</w:t>
            </w:r>
          </w:p>
        </w:tc>
      </w:tr>
      <w:tr w:rsidR="00B95C1D">
        <w:trPr>
          <w:trHeight w:val="6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Nastava se realizira s dva sata tjedno (blok sat)</w:t>
            </w:r>
          </w:p>
        </w:tc>
      </w:tr>
      <w:tr w:rsidR="00B95C1D">
        <w:trPr>
          <w:trHeight w:val="9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6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Povezivanje Božje objave i tradicije Crkve sa životnim iskustvom učenika.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93" w:name="_heading=h.2w5ecyt" w:colFirst="0" w:colLast="0"/>
      <w:bookmarkEnd w:id="93"/>
      <w:r>
        <w:rPr>
          <w:rFonts w:ascii="Bookman Old Style" w:eastAsia="Bookman Old Style" w:hAnsi="Bookman Old Style" w:cs="Bookman Old Style"/>
          <w:color w:val="000000"/>
        </w:rPr>
        <w:lastRenderedPageBreak/>
        <w:t>Projekt – Moja županija</w:t>
      </w:r>
    </w:p>
    <w:p w:rsidR="00B95C1D" w:rsidRDefault="00B95C1D">
      <w:pPr>
        <w:ind w:left="36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ind w:left="36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c"/>
        <w:tblW w:w="9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556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razredne nastave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(3. razred)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sati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3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proljeće 2020.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odrediti što je županija, a što županijsko središte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imenovati svoju županiju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pokazati svoju županiju i njezino središte na zemljovidu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imenovati uz pomoć zemljovida gradove u županiji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razumjeti značenje županijskoga središta za život ljudi u županiji (kao kulturnoga, obrazovnoga, sportskoga, zdravstvenoga, gospodarskoga i prometnoga središta)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predavanje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izlaganje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radionice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imenovati svoju županiju i njezino središte te je pokazati na zemljovidu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županiju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razvijati osjećaj pripadnosti,ponosa i ljubavi za ljude i zavičaj u kojem živimo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redovno praćenje učenika i ocjenjivanje</w:t>
            </w:r>
          </w:p>
          <w:p w:rsidR="00B95C1D" w:rsidRDefault="00913B21">
            <w:pPr>
              <w:spacing w:after="120" w:line="240" w:lineRule="auto"/>
              <w:ind w:left="219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pohvale, poticaji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color w:val="000000"/>
        </w:rPr>
      </w:pPr>
      <w:bookmarkStart w:id="94" w:name="_heading=h.1baon6m" w:colFirst="0" w:colLast="0"/>
      <w:bookmarkEnd w:id="94"/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95" w:name="_heading=h.3vac5uf" w:colFirst="0" w:colLast="0"/>
      <w:bookmarkEnd w:id="95"/>
      <w:r>
        <w:rPr>
          <w:rFonts w:ascii="Bookman Old Style" w:eastAsia="Bookman Old Style" w:hAnsi="Bookman Old Style" w:cs="Bookman Old Style"/>
          <w:color w:val="000000"/>
        </w:rPr>
        <w:lastRenderedPageBreak/>
        <w:t>Projekt – Lica s naših novčanica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d"/>
        <w:tblW w:w="9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556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Markešić</w:t>
            </w:r>
            <w:proofErr w:type="spellEnd"/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4. razred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hrvatski novac kao sredstvo plaćanja</w:t>
            </w:r>
          </w:p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razumjeti  važnost novca  za život ljudi</w:t>
            </w:r>
          </w:p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koristiti ga u svakodnevnom životu</w:t>
            </w:r>
          </w:p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imenovati ljude koji su na našim novčanicama</w:t>
            </w:r>
          </w:p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poticati ekološku svijest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terenska istraživanja,pisanje, crtanje</w:t>
            </w:r>
          </w:p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snalaženje u stvarnom životu</w:t>
            </w:r>
          </w:p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korištenje medija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hrvatski novac (novčanice i kovanice)</w:t>
            </w:r>
          </w:p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osvijestiti važnost novca u ljudskim životima za osnovne egzistencijalne potrebe</w:t>
            </w:r>
          </w:p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kroz likove na njima upoznavati  hrvatsku povijest i važne osobe koje su sudjelovale u njenu stvaranju</w:t>
            </w:r>
          </w:p>
          <w:p w:rsidR="00B95C1D" w:rsidRDefault="00913B21">
            <w:pPr>
              <w:spacing w:after="120" w:line="240" w:lineRule="auto"/>
              <w:ind w:left="360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upoznati biljke koje su zakonom zaštićene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502" w:hanging="2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96" w:name="_heading=h.2afmg28" w:colFirst="0" w:colLast="0"/>
      <w:bookmarkEnd w:id="96"/>
      <w:r>
        <w:rPr>
          <w:rFonts w:ascii="Bookman Old Style" w:eastAsia="Bookman Old Style" w:hAnsi="Bookman Old Style" w:cs="Bookman Old Style"/>
          <w:color w:val="000000"/>
        </w:rPr>
        <w:lastRenderedPageBreak/>
        <w:t>Projekt – „Posjet Vukovaru osmih razreda“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e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 povijesti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 učenika (8.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27.1. 2020.</w:t>
            </w:r>
          </w:p>
        </w:tc>
      </w:tr>
      <w:tr w:rsidR="00B95C1D">
        <w:trPr>
          <w:trHeight w:val="136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posjet lokacijama u Vukovaru iz Domovinskog rata</w:t>
            </w:r>
          </w:p>
          <w:p w:rsidR="00B95C1D" w:rsidRDefault="00913B21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 ratnim događajima u Vukovaru 1991. godine</w:t>
            </w:r>
          </w:p>
        </w:tc>
      </w:tr>
      <w:tr w:rsidR="00B95C1D">
        <w:trPr>
          <w:trHeight w:val="8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Vukovar</w:t>
            </w:r>
          </w:p>
        </w:tc>
      </w:tr>
      <w:tr w:rsidR="00B95C1D">
        <w:trPr>
          <w:trHeight w:val="16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dobivanje informacija o Domovinskom ratu i Bitci za Vukovar</w:t>
            </w:r>
          </w:p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sudjelovanje u Školi mira</w:t>
            </w:r>
          </w:p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koristiti se edukativnim sredstvima te obići mjesta posebnog pijeteta</w:t>
            </w:r>
          </w:p>
        </w:tc>
      </w:tr>
      <w:tr w:rsidR="00B95C1D">
        <w:trPr>
          <w:trHeight w:val="8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i kritički osvrt</w:t>
            </w:r>
          </w:p>
        </w:tc>
      </w:tr>
      <w:tr w:rsidR="00B95C1D">
        <w:trPr>
          <w:trHeight w:val="7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troškove pokriva organizator</w:t>
            </w:r>
          </w:p>
        </w:tc>
      </w:tr>
    </w:tbl>
    <w:p w:rsidR="00B95C1D" w:rsidRDefault="00913B21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97" w:name="_heading=h.pkwqa1" w:colFirst="0" w:colLast="0"/>
      <w:bookmarkEnd w:id="97"/>
      <w:r>
        <w:rPr>
          <w:rFonts w:ascii="Bookman Old Style" w:eastAsia="Bookman Old Style" w:hAnsi="Bookman Old Style" w:cs="Bookman Old Style"/>
          <w:color w:val="000000"/>
        </w:rPr>
        <w:lastRenderedPageBreak/>
        <w:t>Projekt – „Posjet KARLOVCU osmih razreda“</w:t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 povijesti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 učenika (8.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10. ožujak 2020.</w:t>
            </w:r>
          </w:p>
        </w:tc>
      </w:tr>
      <w:tr w:rsidR="00B95C1D">
        <w:trPr>
          <w:trHeight w:val="136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posjet lokacijama u Karlovcu iz Domovinskog rata</w:t>
            </w:r>
          </w:p>
          <w:p w:rsidR="00B95C1D" w:rsidRDefault="00913B21">
            <w:p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s ratnim događajima u Karlovcu 1991. godine</w:t>
            </w:r>
          </w:p>
        </w:tc>
      </w:tr>
      <w:tr w:rsidR="00B95C1D">
        <w:trPr>
          <w:trHeight w:val="8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Karlovac</w:t>
            </w:r>
          </w:p>
        </w:tc>
      </w:tr>
      <w:tr w:rsidR="00B95C1D">
        <w:trPr>
          <w:trHeight w:val="16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dobivanje informacija o Domovinskom ratu i događajima u Karlovcu tijekom rata</w:t>
            </w:r>
          </w:p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koristiti se edukativnim sredstvima te obići mjesta posebnog pijeteta</w:t>
            </w:r>
          </w:p>
        </w:tc>
      </w:tr>
      <w:tr w:rsidR="00B95C1D">
        <w:trPr>
          <w:trHeight w:val="8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i kritički osvrt</w:t>
            </w:r>
          </w:p>
        </w:tc>
      </w:tr>
      <w:tr w:rsidR="00B95C1D">
        <w:trPr>
          <w:trHeight w:val="7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397" w:hanging="2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troškove pokriva organizator</w:t>
            </w:r>
          </w:p>
        </w:tc>
      </w:tr>
    </w:tbl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98" w:name="_heading=h.1opuj5n" w:colFirst="0" w:colLast="0"/>
      <w:bookmarkEnd w:id="98"/>
      <w:r>
        <w:rPr>
          <w:rFonts w:ascii="Bookman Old Style" w:eastAsia="Bookman Old Style" w:hAnsi="Bookman Old Style" w:cs="Bookman Old Style"/>
          <w:color w:val="000000"/>
        </w:rPr>
        <w:t>Projekt -MEĐUNARODNE ORGANIZACIJE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0"/>
        <w:tblW w:w="935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6213"/>
      </w:tblGrid>
      <w:tr w:rsidR="00B95C1D">
        <w:trPr>
          <w:trHeight w:val="280"/>
        </w:trPr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303" w:hanging="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učiteljica geografije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(5. – 8. razred)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numPr>
                <w:ilvl w:val="0"/>
                <w:numId w:val="19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listopada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numPr>
                <w:ilvl w:val="0"/>
                <w:numId w:val="42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uvidjeti važnost međunarodnih organizacija i njihove uloge u svijetu,proširivanje znanja s područja geografije i srodnih predmeta; poticanje na grupni i istraživački rad; razvijanje samopouzdanja učenika i samostalnog zaključivanja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Istraživanje o međunarodnim organizacija iz različitih izvora. Uređivanje školskog panoa 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Osvijestiti važnost međunarodnog povezivanja, poštivanje ljudskih i dječjih prava.   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praćenje učenika u zalaganju, zajednička analiza i kritički osvrt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Troškovi materijala za izradu panoa</w:t>
            </w:r>
          </w:p>
        </w:tc>
      </w:tr>
    </w:tbl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99" w:name="_heading=h.u9y813vits20" w:colFirst="0" w:colLast="0"/>
      <w:bookmarkEnd w:id="99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0" w:name="_heading=h.r4w0uncacpve" w:colFirst="0" w:colLast="0"/>
      <w:bookmarkEnd w:id="100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1" w:name="_heading=h.ten6iv1etvfb" w:colFirst="0" w:colLast="0"/>
      <w:bookmarkEnd w:id="101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2" w:name="_heading=h.ubku3sa66is2" w:colFirst="0" w:colLast="0"/>
      <w:bookmarkEnd w:id="102"/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03" w:name="_heading=h.c1hcfxio9m2q" w:colFirst="0" w:colLast="0"/>
      <w:bookmarkEnd w:id="103"/>
      <w:r>
        <w:rPr>
          <w:rFonts w:ascii="Bookman Old Style" w:eastAsia="Bookman Old Style" w:hAnsi="Bookman Old Style" w:cs="Bookman Old Style"/>
          <w:color w:val="000000"/>
        </w:rPr>
        <w:lastRenderedPageBreak/>
        <w:t>Projekt -FOSILI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1"/>
        <w:tblW w:w="935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6213"/>
      </w:tblGrid>
      <w:tr w:rsidR="00B95C1D">
        <w:trPr>
          <w:trHeight w:val="280"/>
        </w:trPr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303" w:hanging="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učiteljica geografije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 (5. – 8. razred)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ind w:left="440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numPr>
                <w:ilvl w:val="0"/>
                <w:numId w:val="19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veljače i ožujka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numPr>
                <w:ilvl w:val="0"/>
                <w:numId w:val="42"/>
              </w:num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proširivanje znanja s područja geografije i srodnih predmeta; poticanje na grupni i istraživački rad; razvijanje samopouzdanja učenika i samostalnog zaključivanja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Izrada fosila od gipsa, uređivanje panoa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Upoznavanje geološke prošlosti Zemlje 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303" w:hanging="19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praćenje učenika u zalaganju, zajednička analiza i kritički osvrt</w:t>
            </w:r>
          </w:p>
        </w:tc>
      </w:tr>
      <w:tr w:rsidR="00B95C1D">
        <w:trPr>
          <w:trHeight w:val="280"/>
        </w:trPr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Troškovi materijala za izradu fosila</w:t>
            </w:r>
          </w:p>
        </w:tc>
      </w:tr>
    </w:tbl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4" w:name="_heading=h.48pi1tg" w:colFirst="0" w:colLast="0"/>
      <w:bookmarkEnd w:id="104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5" w:name="_heading=h.iufc77osooke" w:colFirst="0" w:colLast="0"/>
      <w:bookmarkEnd w:id="105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6" w:name="_heading=h.7x2qii3yyn9j" w:colFirst="0" w:colLast="0"/>
      <w:bookmarkEnd w:id="106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7" w:name="_heading=h.hhh230zek5mj" w:colFirst="0" w:colLast="0"/>
      <w:bookmarkEnd w:id="107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8" w:name="_heading=h.z11uubh3edsw" w:colFirst="0" w:colLast="0"/>
      <w:bookmarkEnd w:id="108"/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09" w:name="_heading=h.mkipyfiysxhl" w:colFirst="0" w:colLast="0"/>
      <w:bookmarkEnd w:id="109"/>
    </w:p>
    <w:p w:rsidR="005D614A" w:rsidRDefault="005D614A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</w:p>
    <w:p w:rsidR="00B95C1D" w:rsidRDefault="00B95C1D">
      <w:pPr>
        <w:ind w:firstLine="0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10" w:name="_heading=h.9sz6pybs3azx" w:colFirst="0" w:colLast="0"/>
      <w:bookmarkEnd w:id="110"/>
    </w:p>
    <w:p w:rsidR="00B95C1D" w:rsidRDefault="00913B21">
      <w:pPr>
        <w:pStyle w:val="Naslov3"/>
        <w:rPr>
          <w:rFonts w:ascii="Bookman Old Style" w:eastAsia="Bookman Old Style" w:hAnsi="Bookman Old Style" w:cs="Bookman Old Style"/>
        </w:rPr>
      </w:pPr>
      <w:bookmarkStart w:id="111" w:name="_heading=h.2nusc19" w:colFirst="0" w:colLast="0"/>
      <w:bookmarkEnd w:id="111"/>
      <w:r>
        <w:rPr>
          <w:rFonts w:ascii="Bookman Old Style" w:eastAsia="Bookman Old Style" w:hAnsi="Bookman Old Style" w:cs="Bookman Old Style"/>
          <w:color w:val="000000"/>
        </w:rPr>
        <w:lastRenderedPageBreak/>
        <w:t>Projekt - Noć muzeja</w:t>
      </w: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2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 povijesti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 učenika (8.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</w:tcPr>
          <w:p w:rsidR="00B95C1D" w:rsidRDefault="00913B21">
            <w:pPr>
              <w:spacing w:line="240" w:lineRule="auto"/>
              <w:ind w:left="298" w:hanging="14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25. siječnja  2019.</w:t>
            </w:r>
          </w:p>
        </w:tc>
      </w:tr>
      <w:tr w:rsidR="00B95C1D">
        <w:trPr>
          <w:trHeight w:val="136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 zajednički posjet muzejima u sklopu Noći muzeja radi drukčijeg doživljaja posjeta kulturnim institucijama</w:t>
            </w:r>
          </w:p>
        </w:tc>
      </w:tr>
      <w:tr w:rsidR="00B95C1D">
        <w:trPr>
          <w:trHeight w:val="8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odlazak u Vučedol i Vukovar</w:t>
            </w:r>
          </w:p>
        </w:tc>
      </w:tr>
      <w:tr w:rsidR="00B95C1D">
        <w:trPr>
          <w:trHeight w:val="168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posjet muzejima u Vučedolu i Vukovaru u sklopu Noći muzeja</w:t>
            </w:r>
          </w:p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obilazak muzeja bez vodiča i samostalno proučavanje muzejskih postava</w:t>
            </w:r>
          </w:p>
        </w:tc>
      </w:tr>
      <w:tr w:rsidR="00B95C1D">
        <w:trPr>
          <w:trHeight w:val="8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praćenje učenika u zalaganju, zajednička analiza viđenog i kritički osvrt</w:t>
            </w:r>
          </w:p>
        </w:tc>
      </w:tr>
      <w:tr w:rsidR="00B95C1D">
        <w:trPr>
          <w:trHeight w:val="7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  troškove pokrivaju roditelji</w:t>
            </w:r>
          </w:p>
        </w:tc>
      </w:tr>
    </w:tbl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12" w:name="_heading=h.3mzq4wv" w:colFirst="0" w:colLast="0"/>
      <w:bookmarkEnd w:id="112"/>
      <w:r>
        <w:rPr>
          <w:rFonts w:ascii="Bookman Old Style" w:eastAsia="Bookman Old Style" w:hAnsi="Bookman Old Style" w:cs="Bookman Old Style"/>
          <w:color w:val="000000"/>
        </w:rPr>
        <w:lastRenderedPageBreak/>
        <w:t>Projekt - Svjetski dan hrane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3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Gabrijela Damjanović, učitelj geografije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V. - VIII. razreda (10 učenika)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-proširivanje znanja s područja geografije i srodnih predmeta; poticanje na grupni i istraživački rad; poticanje natjecateljskog duha, razvijanje samopouzdanja učenika i samostalnog zaključivanja; osposobljavanje za bolje snalaženje u prostoru.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PRAKTIČNI RAD- izrada piramide zdrave prehrane, pečenje palačinki ili kokica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poduzetničkog duha, poticanje na različite metode i oblike rada, uvidjeti važnost zdrave prehrane</w:t>
            </w:r>
          </w:p>
        </w:tc>
      </w:tr>
      <w:tr w:rsidR="00B95C1D">
        <w:trPr>
          <w:trHeight w:val="2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model piramide zdrave prehrane</w:t>
            </w:r>
          </w:p>
        </w:tc>
      </w:tr>
      <w:tr w:rsidR="00B95C1D">
        <w:trPr>
          <w:trHeight w:val="28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fotokopiranje radnih materijala, potreban materijal za izradu piramide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hamer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papir, boje, ljepilo, fotografije…), materijal za palačinke ili kokice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b/>
          <w:smallCaps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smallCaps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smallCaps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13" w:name="_heading=h.319y80a" w:colFirst="0" w:colLast="0"/>
      <w:bookmarkEnd w:id="113"/>
      <w:r>
        <w:rPr>
          <w:rFonts w:ascii="Bookman Old Style" w:eastAsia="Bookman Old Style" w:hAnsi="Bookman Old Style" w:cs="Bookman Old Style"/>
          <w:color w:val="000000"/>
        </w:rPr>
        <w:lastRenderedPageBreak/>
        <w:t>Projekt – MALI VOLONTERI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4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Anica Ljubić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V-VIII. razred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tijekom školske godine</w:t>
            </w:r>
          </w:p>
        </w:tc>
      </w:tr>
      <w:tr w:rsidR="00B95C1D">
        <w:trPr>
          <w:trHeight w:val="11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osvijestiti učenicima potrebu pomaganja drugom čovjeku koristeći vlastite talente, snage, znanja, sposobnosti</w:t>
            </w:r>
          </w:p>
          <w:p w:rsidR="00B95C1D" w:rsidRDefault="00913B2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stjecanje novih znanja i poboljšanje ocjena </w:t>
            </w:r>
          </w:p>
          <w:p w:rsidR="00B95C1D" w:rsidRDefault="00B95C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zajednički rad učenika</w:t>
            </w:r>
          </w:p>
        </w:tc>
      </w:tr>
      <w:tr w:rsidR="00B95C1D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poticanje učenika na razvoj i učenje novih vještina koristeći svoje talente za dobro drugoga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usmena komunikacija</w:t>
            </w:r>
          </w:p>
          <w:p w:rsidR="00B95C1D" w:rsidRDefault="00913B21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vanjsko vrednovanje gotovoga rada</w:t>
            </w:r>
          </w:p>
          <w:p w:rsidR="00B95C1D" w:rsidRDefault="00913B21">
            <w:pPr>
              <w:spacing w:line="240" w:lineRule="auto"/>
              <w:ind w:left="438" w:hanging="32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izlaganje u školi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14" w:name="_heading=h.1gf8i83" w:colFirst="0" w:colLast="0"/>
      <w:bookmarkEnd w:id="114"/>
      <w:r>
        <w:rPr>
          <w:rFonts w:ascii="Bookman Old Style" w:eastAsia="Bookman Old Style" w:hAnsi="Bookman Old Style" w:cs="Bookman Old Style"/>
          <w:color w:val="000000"/>
        </w:rPr>
        <w:lastRenderedPageBreak/>
        <w:t>Projekt – Noć knjige u školskoj knjižnici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5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15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Marko Brajković, učitelj hrvatskog jezika; Marina Ivakić, školska knjižničarka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157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od 1. - 8. razreda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travanj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23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9"/>
              </w:num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obilježavanje Svjetskog dana knjige i autorskih prava i autorskih prava te Dana hrvatske knjige</w:t>
            </w:r>
          </w:p>
          <w:p w:rsidR="00B95C1D" w:rsidRDefault="00913B21">
            <w:pPr>
              <w:numPr>
                <w:ilvl w:val="0"/>
                <w:numId w:val="9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motivirati učenike za čitanje književnih i neknjiževnih tekstova</w:t>
            </w:r>
          </w:p>
          <w:p w:rsidR="00B95C1D" w:rsidRDefault="00913B21">
            <w:pPr>
              <w:numPr>
                <w:ilvl w:val="0"/>
                <w:numId w:val="9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tehnike čitanja</w:t>
            </w:r>
          </w:p>
          <w:p w:rsidR="00B95C1D" w:rsidRDefault="00913B21">
            <w:pPr>
              <w:numPr>
                <w:ilvl w:val="0"/>
                <w:numId w:val="9"/>
              </w:numPr>
              <w:spacing w:before="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maštu, kreativnost</w:t>
            </w:r>
          </w:p>
          <w:p w:rsidR="00B95C1D" w:rsidRDefault="00913B21">
            <w:pPr>
              <w:numPr>
                <w:ilvl w:val="0"/>
                <w:numId w:val="9"/>
              </w:num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sudjelovati u obilježavanju Noći knjige na državnoj razini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</w:t>
            </w:r>
          </w:p>
          <w:p w:rsidR="00B95C1D" w:rsidRDefault="00913B21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rad u skupini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promicanje kulture čitanja i knjižnica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samovrednovanje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planiranog i ostvarenog sadržaja</w:t>
            </w:r>
          </w:p>
          <w:p w:rsidR="00B95C1D" w:rsidRDefault="00913B21">
            <w:pPr>
              <w:spacing w:before="0" w:after="120" w:line="240" w:lineRule="auto"/>
              <w:ind w:left="298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evaluacijski listići, plakat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15" w:name="_heading=h.40ew0vw" w:colFirst="0" w:colLast="0"/>
      <w:bookmarkEnd w:id="115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Projekt – Razmjena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straničnika</w:t>
      </w:r>
      <w:proofErr w:type="spellEnd"/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6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414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  <w:p w:rsidR="00B95C1D" w:rsidRDefault="00913B21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5. i 6.  razreda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right="-100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left="77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listopad 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 motivirati učenike na izradu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straničnika</w:t>
            </w:r>
            <w:proofErr w:type="spellEnd"/>
          </w:p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upoznati ih sa znamenitostima zemlje    partnera</w:t>
            </w:r>
          </w:p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potaknuti učenike na istraživanje hrvatskih znamenitosti</w:t>
            </w:r>
          </w:p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 zainteresirati učenike za učenje stranog jezika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Individualni rad s učenicima, skupni rad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razmijeniti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straničnike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 partnerskom školom u svijetu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knjiga dojmova</w:t>
            </w:r>
          </w:p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evaluacijski listići</w:t>
            </w:r>
          </w:p>
          <w:p w:rsidR="00B95C1D" w:rsidRDefault="00913B21">
            <w:pPr>
              <w:spacing w:after="120" w:line="240" w:lineRule="auto"/>
              <w:ind w:left="360" w:hanging="24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samovrednovanje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planiranog i ostvarenog sadržaja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yellow"/>
        </w:rPr>
      </w:pPr>
      <w:bookmarkStart w:id="116" w:name="_heading=h.2fk6b3p" w:colFirst="0" w:colLast="0"/>
      <w:bookmarkEnd w:id="116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17" w:name="_heading=h.upglbi" w:colFirst="0" w:colLast="0"/>
      <w:bookmarkEnd w:id="117"/>
      <w:r>
        <w:rPr>
          <w:rFonts w:ascii="Bookman Old Style" w:eastAsia="Bookman Old Style" w:hAnsi="Bookman Old Style" w:cs="Bookman Old Style"/>
          <w:color w:val="000000"/>
        </w:rPr>
        <w:lastRenderedPageBreak/>
        <w:t>Projekt – Mala škola čitanja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7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8.  razreda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 sat tjedno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 2019./ lipanj 2020.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učenike na čitanje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upoznati ih sa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nelektirinim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stručnim naslovima knjiga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tehnike čitanja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bogaćenje rječnika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učenicima, skupni rad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rad s učenicima s poteškoćama u čitanju i pisanju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listići</w:t>
            </w:r>
          </w:p>
          <w:p w:rsidR="00B95C1D" w:rsidRDefault="00913B21">
            <w:pPr>
              <w:spacing w:after="12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samovrednovanje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planiranog i ostvarenog sadržaja</w:t>
            </w:r>
          </w:p>
        </w:tc>
      </w:tr>
    </w:tbl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yellow"/>
        </w:rPr>
      </w:pPr>
      <w:bookmarkStart w:id="118" w:name="_heading=h.3ep43zb" w:colFirst="0" w:colLast="0"/>
      <w:bookmarkEnd w:id="118"/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19" w:name="_heading=h.f99e3ocg0hjd" w:colFirst="0" w:colLast="0"/>
      <w:bookmarkEnd w:id="119"/>
      <w:r>
        <w:rPr>
          <w:rFonts w:ascii="Bookman Old Style" w:eastAsia="Bookman Old Style" w:hAnsi="Bookman Old Style" w:cs="Bookman Old Style"/>
          <w:color w:val="000000"/>
        </w:rPr>
        <w:lastRenderedPageBreak/>
        <w:t>Projekt – čitajmo im bajke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8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Ivakić, knjižničarka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i 2.  razreda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 mjesečno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listopad 2019./ lipanj 2020.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učenike na čitanje bajki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motivirati ih na posuđivanje knjiga u knjižnici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razvijanje tehnike čitanja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pokazati nov pristup čitanju bajki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učenicima, skupni rad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ukazati na važnost čitanja, potaknuti na čitanje kod kuće, razvijati ljubav prema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prema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knjizi kroz bajke iz cijeloga svijeta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listići, plakat</w:t>
            </w:r>
          </w:p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samovrednovanje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planiranog i ostvarenog sadržaja</w:t>
            </w:r>
          </w:p>
        </w:tc>
      </w:tr>
    </w:tbl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20" w:name="_heading=h.gbbcl3pkswn0" w:colFirst="0" w:colLast="0"/>
      <w:bookmarkEnd w:id="120"/>
      <w:r>
        <w:rPr>
          <w:rFonts w:ascii="Bookman Old Style" w:eastAsia="Bookman Old Style" w:hAnsi="Bookman Old Style" w:cs="Bookman Old Style"/>
          <w:color w:val="000000"/>
        </w:rPr>
        <w:lastRenderedPageBreak/>
        <w:t>Projekt – Čitamo mi, u obitelji svi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9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027"/>
      </w:tblGrid>
      <w:tr w:rsidR="00B95C1D">
        <w:trPr>
          <w:trHeight w:val="280"/>
        </w:trPr>
        <w:tc>
          <w:tcPr>
            <w:tcW w:w="30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0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Marina Ivakić, Sanja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Ana-Marija Krizmanić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3. i 4.  razreda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 sat tjedno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left="77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veljača 2020.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numPr>
                <w:ilvl w:val="0"/>
                <w:numId w:val="30"/>
              </w:num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učenike na čitanje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upoznati ih sa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nelektirinim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stručnim naslovima knjiga</w:t>
            </w:r>
          </w:p>
          <w:p w:rsidR="00B95C1D" w:rsidRDefault="00913B21">
            <w:pPr>
              <w:numPr>
                <w:ilvl w:val="0"/>
                <w:numId w:val="30"/>
              </w:numP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motivirati obitelj na zajedničko čitanje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 individualni rad s učenicima i roditeljima, skupni rad 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Ukazati na važnost savladavanja tehnike čitanja kod učenika, važnost roditelja u procesu čitanja kao važnog uzora te na važnost školske knjižnice kao informacijskog središta škole koja promiče kulturu čitanja.</w:t>
            </w:r>
          </w:p>
        </w:tc>
      </w:tr>
      <w:tr w:rsidR="00B95C1D">
        <w:trPr>
          <w:trHeight w:val="280"/>
        </w:trPr>
        <w:tc>
          <w:tcPr>
            <w:tcW w:w="30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knjiga dojmova</w:t>
            </w:r>
          </w:p>
          <w:p w:rsidR="00B95C1D" w:rsidRDefault="00B95C1D">
            <w:pPr>
              <w:spacing w:line="240" w:lineRule="auto"/>
              <w:ind w:left="113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D614A" w:rsidRDefault="005D614A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before="30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21" w:name="_heading=h.4du1wux" w:colFirst="0" w:colLast="0"/>
      <w:bookmarkEnd w:id="121"/>
      <w:r>
        <w:rPr>
          <w:rFonts w:ascii="Bookman Old Style" w:eastAsia="Bookman Old Style" w:hAnsi="Bookman Old Style" w:cs="Bookman Old Style"/>
          <w:color w:val="000000"/>
        </w:rPr>
        <w:lastRenderedPageBreak/>
        <w:t>Projektni dan – Svjetski dan voda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a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58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svi djelatnici i učenici škole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15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(I.-VIII. razred)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157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ožujak 20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8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osvijestiti učenike o važnosti vode za život, te štetnosti zagađenja vode</w:t>
            </w:r>
          </w:p>
        </w:tc>
      </w:tr>
      <w:tr w:rsidR="00B95C1D">
        <w:trPr>
          <w:trHeight w:val="7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praktičan rad </w:t>
            </w:r>
          </w:p>
        </w:tc>
      </w:tr>
      <w:tr w:rsidR="00B95C1D">
        <w:trPr>
          <w:trHeight w:val="322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i njegovati istraživački duh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zadovoljavati individualne interese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razvijati sposobnosti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jačati samopouzdanje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prihvaćanje odgovornosti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poticati na suradnju i kvalitetnu komunikaciju </w:t>
            </w:r>
          </w:p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stvoriti učenicima što poticajnije okruženje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prezentacija rezultata rada 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913B21">
      <w:pPr>
        <w:pBdr>
          <w:top w:val="dotted" w:sz="4" w:space="1" w:color="213F42"/>
          <w:bottom w:val="dotted" w:sz="4" w:space="1" w:color="213F42"/>
        </w:pBdr>
        <w:spacing w:before="300" w:line="240" w:lineRule="auto"/>
        <w:jc w:val="center"/>
        <w:rPr>
          <w:rFonts w:ascii="Bookman Old Style" w:eastAsia="Bookman Old Style" w:hAnsi="Bookman Old Style" w:cs="Bookman Old Style"/>
          <w:b/>
          <w:sz w:val="27"/>
          <w:szCs w:val="27"/>
        </w:rPr>
      </w:pPr>
      <w:bookmarkStart w:id="122" w:name="_heading=h.2szc72q" w:colFirst="0" w:colLast="0"/>
      <w:bookmarkEnd w:id="122"/>
      <w: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  <w:lastRenderedPageBreak/>
        <w:t xml:space="preserve">Izvannastavna aktivnost – </w:t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t>MALI ZNANSTVENICI</w:t>
      </w:r>
    </w:p>
    <w:p w:rsidR="00B95C1D" w:rsidRDefault="00B95C1D">
      <w:pPr>
        <w:spacing w:after="24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b"/>
        <w:tblW w:w="99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8"/>
        <w:gridCol w:w="6868"/>
      </w:tblGrid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.razreda (1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potaknuti učenike na promatranje prirodnih pojava</w:t>
            </w:r>
          </w:p>
          <w:p w:rsidR="00B95C1D" w:rsidRDefault="00913B21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upoznati STEM područje</w:t>
            </w:r>
          </w:p>
          <w:p w:rsidR="00B95C1D" w:rsidRDefault="00913B21">
            <w:pPr>
              <w:numPr>
                <w:ilvl w:val="0"/>
                <w:numId w:val="36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potaknuti razmišljanje i zaključivanje opažanjem</w:t>
            </w:r>
          </w:p>
          <w:p w:rsidR="00B95C1D" w:rsidRDefault="00B95C1D">
            <w:pPr>
              <w:spacing w:line="240" w:lineRule="auto"/>
              <w:ind w:left="284" w:hanging="17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Aktivnosti upoznavanja STEM područja kroz organiziranje pokusnih elemenata sa sadržajima prirodoslovlja i samostalno izvođenje manjih pokusa i njihova primjena u životnom okruženju.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numPr>
                <w:ilvl w:val="0"/>
                <w:numId w:val="37"/>
              </w:numPr>
              <w:spacing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potaknuti učenike na zaključivanje opažanjem</w:t>
            </w:r>
          </w:p>
        </w:tc>
      </w:tr>
      <w:tr w:rsidR="00B95C1D">
        <w:trPr>
          <w:trHeight w:val="500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spacing w:after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C1D" w:rsidRDefault="00913B21">
            <w:pPr>
              <w:numPr>
                <w:ilvl w:val="0"/>
                <w:numId w:val="35"/>
              </w:num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izvođenje pokusa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5D614A" w:rsidRDefault="005D614A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</w:rPr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23" w:name="_heading=h.tjpu3umm3jz7" w:colFirst="0" w:colLast="0"/>
      <w:bookmarkEnd w:id="123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aktivnosti – Mali bibličari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300"/>
      </w:tblGrid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Vjeroučiteljica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Lesja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sestra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Navkratija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Pap</w:t>
            </w:r>
            <w:proofErr w:type="spellEnd"/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1.- 4. razred, 5 učenika</w:t>
            </w:r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26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i produbljivanje vjere. Izgrađivanje zrele ljudske i vjerničke osobnosti te odgovorne savjesti u odnosu prema sebi i prema drugima</w:t>
            </w:r>
          </w:p>
          <w:p w:rsidR="00B95C1D" w:rsidRDefault="00913B21">
            <w:pPr>
              <w:widowControl w:val="0"/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upoznavanje unutrašnjosti crkve, elementi liturgije i crkveno ruha</w:t>
            </w:r>
          </w:p>
          <w:p w:rsidR="00B95C1D" w:rsidRDefault="00913B21">
            <w:pPr>
              <w:widowControl w:val="0"/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produbljivanje i izgrađivanje osobnih stavova, prihvaćati i poštivati ljude koji su drugačiji od nas (različitost je bogatstvo)</w:t>
            </w:r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Nastava se realizira s jedan sat tjedno </w:t>
            </w:r>
          </w:p>
        </w:tc>
      </w:tr>
      <w:tr w:rsidR="00B95C1D">
        <w:trPr>
          <w:trHeight w:val="28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poticanje kreativnosti i inovacija u obrazovanju putem kreativno stvaralačkog izražavanja radeći vlastitim rukama</w:t>
            </w:r>
          </w:p>
          <w:p w:rsidR="00B95C1D" w:rsidRDefault="00913B21">
            <w:pPr>
              <w:spacing w:line="240" w:lineRule="auto"/>
              <w:ind w:left="267" w:hanging="1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poticati suradničko učenje, rad u timu i grupi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124" w:name="_heading=h.3s49zyc" w:colFirst="0" w:colLast="0"/>
      <w:bookmarkEnd w:id="124"/>
      <w:r>
        <w:br w:type="page"/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25" w:name="_heading=h.36ei31r" w:colFirst="0" w:colLast="0"/>
      <w:bookmarkEnd w:id="125"/>
      <w:r>
        <w:rPr>
          <w:rFonts w:ascii="Bookman Old Style" w:eastAsia="Bookman Old Style" w:hAnsi="Bookman Old Style" w:cs="Bookman Old Style"/>
          <w:color w:val="000000"/>
        </w:rPr>
        <w:t>Izvannastavna aktivnost – Povjesničari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d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Firi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 povijesti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VI., VII. I VIII. razred</w:t>
            </w:r>
          </w:p>
        </w:tc>
      </w:tr>
      <w:tr w:rsidR="00B95C1D">
        <w:trPr>
          <w:trHeight w:val="10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 sat tjedno (35 sati godišnje)</w:t>
            </w:r>
          </w:p>
        </w:tc>
      </w:tr>
      <w:tr w:rsidR="00B95C1D">
        <w:trPr>
          <w:trHeight w:val="8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motiviranje učenika za proučavanje povijesti, razvijanje povijesnog mišljenja, osposobljavanje za kritičko i objektivno istraživanje povijesnih događaja</w:t>
            </w:r>
          </w:p>
        </w:tc>
      </w:tr>
      <w:tr w:rsidR="00B95C1D">
        <w:trPr>
          <w:trHeight w:val="84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pisani i usmeni zadatci – referati, prezentacije, izlaganja</w:t>
            </w:r>
          </w:p>
        </w:tc>
      </w:tr>
      <w:tr w:rsidR="00B95C1D">
        <w:trPr>
          <w:trHeight w:val="96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 s darovitim učenicima i učenicima zainteresiranima za proučavanje povijesti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B95C1D">
        <w:trPr>
          <w:trHeight w:val="6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materijala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smallCaps/>
          <w:sz w:val="24"/>
          <w:szCs w:val="24"/>
        </w:rPr>
        <w:lastRenderedPageBreak/>
        <w:t>Izvannastavna aktivnost - Čovječe , ne ljuti se</w:t>
      </w: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ffffffe"/>
        <w:tblW w:w="888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6915"/>
      </w:tblGrid>
      <w:tr w:rsidR="00B95C1D">
        <w:trPr>
          <w:trHeight w:val="1020"/>
        </w:trPr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 učiteljica razredne nastave</w:t>
            </w:r>
          </w:p>
        </w:tc>
      </w:tr>
      <w:tr w:rsidR="00B95C1D">
        <w:trPr>
          <w:trHeight w:val="13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razredne nastave</w:t>
            </w:r>
          </w:p>
        </w:tc>
      </w:tr>
      <w:tr w:rsidR="00B95C1D">
        <w:trPr>
          <w:trHeight w:val="13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right="-10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95C1D">
        <w:trPr>
          <w:trHeight w:val="13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160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7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oživjeti nekad popularne igre (školica, pikulanje, pretakanje vode, gumi-gumi olimpijada, bacanje u košaru, ledena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baba..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.)</w:t>
            </w:r>
          </w:p>
          <w:p w:rsidR="00B95C1D" w:rsidRDefault="00913B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poticati igre u prirodi i vršnjačko druženje</w:t>
            </w:r>
          </w:p>
        </w:tc>
      </w:tr>
      <w:tr w:rsidR="00B95C1D">
        <w:trPr>
          <w:trHeight w:val="13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240" w:hanging="1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skupni rad, individualni rad </w:t>
            </w:r>
          </w:p>
        </w:tc>
      </w:tr>
      <w:tr w:rsidR="00B95C1D">
        <w:trPr>
          <w:trHeight w:val="182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-razvijanje pozitivnog stava i međusobno druženje</w:t>
            </w:r>
          </w:p>
          <w:p w:rsidR="00B95C1D" w:rsidRDefault="0091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-razvijanje  kreativnosti kroz igru</w:t>
            </w:r>
          </w:p>
          <w:p w:rsidR="00B95C1D" w:rsidRDefault="00913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vršnjačko druženje</w:t>
            </w:r>
          </w:p>
        </w:tc>
      </w:tr>
      <w:tr w:rsidR="00B95C1D">
        <w:trPr>
          <w:trHeight w:val="1300"/>
        </w:trPr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95C1D" w:rsidRDefault="00913B21">
            <w:pPr>
              <w:ind w:left="240" w:hanging="1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evaluacijski listić</w:t>
            </w:r>
          </w:p>
        </w:tc>
      </w:tr>
    </w:tbl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26" w:name="_heading=h.1ljsd9k" w:colFirst="0" w:colLast="0"/>
      <w:bookmarkEnd w:id="126"/>
      <w:r>
        <w:rPr>
          <w:rFonts w:ascii="Bookman Old Style" w:eastAsia="Bookman Old Style" w:hAnsi="Bookman Old Style" w:cs="Bookman Old Style"/>
          <w:color w:val="000000"/>
        </w:rPr>
        <w:t>Izvannastavna aktivnost - Geografi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b/>
          <w:smallCaps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Gabrijela Damjanović, učitelj geografije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od V. do  VIII. razreda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1,5 sati tjedno 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godišnje)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17" w:hanging="14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188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roširivanje znanja s područja geografije i srodnih predmeta; poticanje na grupni i istraživački rad; poticanje natjecateljskog duha, razvijanje samopouzdanja učenika i samostalnog zaključivanja; osposobljavanje za bolje snalaženje u prostoru.</w:t>
            </w:r>
          </w:p>
        </w:tc>
      </w:tr>
      <w:tr w:rsidR="00B95C1D">
        <w:trPr>
          <w:trHeight w:val="196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ndividualni rad, rad u paru, grupni rad; izrada plakata, referata, projekata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diskusija na zadanu temu (rješavanje problematike); izlaganje; izrada PowerPoint prezentacija; snalaženje na geografskoj karti; rješavanje slijepih karata; izrada i analiza različitih vrsta dijagrama</w:t>
            </w:r>
          </w:p>
        </w:tc>
      </w:tr>
      <w:tr w:rsidR="00B95C1D">
        <w:trPr>
          <w:trHeight w:val="112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sudjelovanje u obilježavanju važnih datuma,uređivanje školskog panoa </w:t>
            </w:r>
          </w:p>
        </w:tc>
      </w:tr>
      <w:tr w:rsidR="00B95C1D">
        <w:trPr>
          <w:trHeight w:val="126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2"/>
              </w:num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individualno praćenje uspješnosti usvajanja planiranih sadržaja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C1D" w:rsidRDefault="00913B21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fotokopiranje radnih materijala</w:t>
            </w:r>
          </w:p>
          <w:p w:rsidR="00B95C1D" w:rsidRDefault="00B95C1D">
            <w:pPr>
              <w:spacing w:after="120" w:line="240" w:lineRule="auto"/>
              <w:ind w:left="298" w:hanging="18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B95C1D" w:rsidRDefault="00B95C1D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27" w:name="_heading=h.45jfvxd" w:colFirst="0" w:colLast="0"/>
      <w:bookmarkEnd w:id="127"/>
    </w:p>
    <w:p w:rsidR="00B95C1D" w:rsidRDefault="00913B21">
      <w:pPr>
        <w:pBdr>
          <w:top w:val="dotted" w:sz="4" w:space="1" w:color="213F42"/>
          <w:bottom w:val="dotted" w:sz="4" w:space="1" w:color="213F42"/>
        </w:pBdr>
        <w:spacing w:before="300"/>
        <w:ind w:firstLine="0"/>
        <w:jc w:val="center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bookmarkStart w:id="128" w:name="_heading=h.mwcp8ivtogvk" w:colFirst="0" w:colLast="0"/>
      <w:bookmarkEnd w:id="128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Integrirani radni dan – svjetski dan osoba s </w:t>
      </w:r>
      <w:proofErr w:type="spellStart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>Down</w:t>
      </w:r>
      <w:proofErr w:type="spellEnd"/>
      <w:r>
        <w:rPr>
          <w:rFonts w:ascii="Bookman Old Style" w:eastAsia="Bookman Old Style" w:hAnsi="Bookman Old Style" w:cs="Bookman Old Style"/>
          <w:smallCaps/>
          <w:sz w:val="24"/>
          <w:szCs w:val="24"/>
        </w:rPr>
        <w:t xml:space="preserve"> sindromom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0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učiteljice razredne nastave </w:t>
            </w:r>
          </w:p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(A.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Kuveždić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M.Hodak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I.Brajković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A. Krizmanić 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N.Pejković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41 ( I. 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IV.razred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55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9.4. 2020.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obilježiti Svjetski dan sindroma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</w:t>
            </w:r>
            <w:proofErr w:type="spellEnd"/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upoznati učenike i kolege s ovim poremećajem te ih time potaknuti za veće poštovanje prava ljudi sa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sindromom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usmeno izlaganje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praktični radovi 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radionice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razgovor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pisanje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obilježavanjem Svjetskog dana sindroma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upoznavanjem s ovim poremećajem stvara se veće razumijevanje i poboljšanje njihovog položaja u društvu čime im se može značajno promijeniti kvaliteta života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nošenjem šarenih čarapa i razgovorom o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 xml:space="preserve">sindromu pokazuje se podrška borbi osoba s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sindromom kako bi se što bolje integrirali u društvo i kako bi im se pružila potrebna podrška za što bolji život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praćenje učenika </w:t>
            </w:r>
          </w:p>
          <w:p w:rsidR="00B95C1D" w:rsidRDefault="00913B2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pohvale, poticaji </w:t>
            </w:r>
          </w:p>
        </w:tc>
      </w:tr>
    </w:tbl>
    <w:p w:rsidR="00B95C1D" w:rsidRDefault="00913B21">
      <w:pPr>
        <w:pStyle w:val="Naslov3"/>
        <w:spacing w:before="120" w:line="240" w:lineRule="auto"/>
        <w:ind w:left="226" w:hanging="113"/>
        <w:rPr>
          <w:rFonts w:ascii="Bookman Old Style" w:eastAsia="Bookman Old Style" w:hAnsi="Bookman Old Style" w:cs="Bookman Old Style"/>
          <w:color w:val="000000"/>
        </w:rPr>
      </w:pPr>
      <w:bookmarkStart w:id="129" w:name="_heading=h.2koq656" w:colFirst="0" w:colLast="0"/>
      <w:bookmarkEnd w:id="129"/>
      <w:r>
        <w:br w:type="page"/>
      </w:r>
      <w:r>
        <w:rPr>
          <w:rFonts w:ascii="Bookman Old Style" w:eastAsia="Bookman Old Style" w:hAnsi="Bookman Old Style" w:cs="Bookman Old Style"/>
          <w:color w:val="000000"/>
        </w:rPr>
        <w:lastRenderedPageBreak/>
        <w:t>Integrirani radni dan – Dan obitelji</w:t>
      </w:r>
    </w:p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1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Kuveždić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 Izidora Brajković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Učenici od 1. do 4.razreda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 sati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26" w:firstLine="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svibanj 2020.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izraziti svoje spoznaje, sposobnosti, vještine, stavove i osjećaje (govorenjem, pisanjem, crtanjem, slikanjem, glumom, plesom, igrom i drugim oblicima kreativnog izražavanja i stvaranja)</w:t>
            </w:r>
          </w:p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biti dio tima u kojem se poštuju dogovori uljudnog ponašanja, uzajamnog pomaganja, podržavanja i prihvaćanja različitosti</w:t>
            </w:r>
          </w:p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- pokazati pozitivan stav i zanimanje za stvaralačko i učinkovito sudjelovanje u životu škole i neposredne zajednice u kojoj žive</w:t>
            </w:r>
          </w:p>
        </w:tc>
      </w:tr>
      <w:tr w:rsidR="00B95C1D">
        <w:trPr>
          <w:trHeight w:val="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čitanje i rad s tekstom, pisanje, usmeno izlaganje, razgovor, demonstracija, pjevanje, crtanje</w:t>
            </w:r>
          </w:p>
        </w:tc>
      </w:tr>
      <w:tr w:rsidR="00B95C1D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potaknuti i osvijestiti važnost partnerstva i podrške u međusobnim odnosima škola – obitelj</w:t>
            </w:r>
          </w:p>
          <w:p w:rsidR="00B95C1D" w:rsidRDefault="00913B2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naglasiti povezanost uspjeha učenika s odnosom škola – obitelj</w:t>
            </w:r>
          </w:p>
          <w:p w:rsidR="00B95C1D" w:rsidRDefault="00913B2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t>pokazati da poštujemo sve obitelji iz kojih dolaze naši učenici.</w:t>
            </w:r>
            <w:r>
              <w:rPr>
                <w:rFonts w:ascii="Bookman Old Style" w:eastAsia="Bookman Old Style" w:hAnsi="Bookman Old Style" w:cs="Bookman Old Style"/>
                <w:color w:val="333333"/>
                <w:sz w:val="24"/>
                <w:szCs w:val="24"/>
                <w:highlight w:val="white"/>
              </w:rPr>
              <w:br/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plakat, nastavni listići, usmeno izlaganje, pjevanje, praktični rad, predstavljanje radova</w:t>
            </w:r>
          </w:p>
        </w:tc>
      </w:tr>
    </w:tbl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213F42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30" w:name="_heading=h.zu0gcz" w:colFirst="0" w:colLast="0"/>
      <w:bookmarkEnd w:id="130"/>
      <w:r>
        <w:rPr>
          <w:rFonts w:ascii="Bookman Old Style" w:eastAsia="Bookman Old Style" w:hAnsi="Bookman Old Style" w:cs="Bookman Old Style"/>
          <w:color w:val="000000"/>
        </w:rPr>
        <w:lastRenderedPageBreak/>
        <w:t>Terenska nastava – Upoznavanje našeg zavičaja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2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Učenici i učitelji OŠ Lovas i PŠ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Opatovac</w:t>
            </w:r>
            <w:proofErr w:type="spellEnd"/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87</w:t>
            </w:r>
          </w:p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(I.-VIII.)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8 sati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školske godine</w:t>
            </w:r>
          </w:p>
        </w:tc>
      </w:tr>
      <w:tr w:rsidR="00B95C1D">
        <w:trPr>
          <w:trHeight w:val="216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izgled i posebnosti zavičaja</w:t>
            </w:r>
          </w:p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prikupljati, istraživati i usustavljivati nove podatke o zavičajnoj regiji</w:t>
            </w:r>
          </w:p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ljepote zavičaja, prirodne i kulturne znamenitosti, kulturno-povijesne spomenike</w:t>
            </w:r>
          </w:p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sudjelovanjem u zajedničkom putovanju, različitim aktivnostima, igrama i druženjima razvijati prijateljstvo i suradnju</w:t>
            </w:r>
          </w:p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pozitivan stav prema drugim učenicima, te naviku kulturnog ponašanja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 konkretnoj situaciji na terenu promatranjem i opažanjem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ljubavi prema zavičaju, te pozitivan odnos prema kulturnim i povijesnim vrednotama zavičaja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16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naučena i stečena znanja koristiti u nastavi i svakodnevnom životu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</w:rPr>
      </w:pPr>
    </w:p>
    <w:p w:rsidR="00B95C1D" w:rsidRDefault="00913B21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913B21">
      <w:pPr>
        <w:pStyle w:val="Naslov3"/>
        <w:spacing w:before="120" w:line="240" w:lineRule="auto"/>
        <w:ind w:left="226" w:hanging="113"/>
        <w:rPr>
          <w:rFonts w:ascii="Bookman Old Style" w:eastAsia="Bookman Old Style" w:hAnsi="Bookman Old Style" w:cs="Bookman Old Style"/>
          <w:color w:val="000000"/>
        </w:rPr>
      </w:pPr>
      <w:bookmarkStart w:id="131" w:name="_heading=h.3jtnz0s" w:colFirst="0" w:colLast="0"/>
      <w:bookmarkEnd w:id="131"/>
      <w:r>
        <w:rPr>
          <w:rFonts w:ascii="Bookman Old Style" w:eastAsia="Bookman Old Style" w:hAnsi="Bookman Old Style" w:cs="Bookman Old Style"/>
          <w:color w:val="000000"/>
        </w:rPr>
        <w:lastRenderedPageBreak/>
        <w:t>Terenska nastava – dvodnevni izlet učenika 1. do 8. razreda</w:t>
      </w:r>
    </w:p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3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Razredne učiteljice 1. do 4. razreda i razrednici od  5. do 8. razreda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70 učenika (1. do 8. razreda)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firstLine="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kraj svibnja/početak lipnja 2020. godine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Upoznavanje s kulturnim, prirodnim, povijesnim i  gospodarskim obilježjima mjesta koje ćemo posjetiti, te ostalih mjesta koja su predviđena programom putovanja</w:t>
            </w:r>
          </w:p>
        </w:tc>
      </w:tr>
      <w:tr w:rsidR="00B95C1D">
        <w:trPr>
          <w:trHeight w:val="9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Učenički dvodnevni izlet u trajanju od 2 dana</w:t>
            </w:r>
          </w:p>
        </w:tc>
      </w:tr>
      <w:tr w:rsidR="00B95C1D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Razvijanje prijateljstva i zajedništva među učenicima i njihovim nastavnicima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ind w:left="296" w:hanging="14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- Razgovor s učenicima</w:t>
            </w:r>
          </w:p>
        </w:tc>
      </w:tr>
    </w:tbl>
    <w:p w:rsidR="00B95C1D" w:rsidRDefault="00B95C1D">
      <w:pPr>
        <w:spacing w:line="240" w:lineRule="auto"/>
        <w:ind w:left="226" w:hanging="113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rPr>
          <w:rFonts w:ascii="Bookman Old Style" w:eastAsia="Bookman Old Style" w:hAnsi="Bookman Old Style" w:cs="Bookman Old Style"/>
        </w:rPr>
      </w:pPr>
    </w:p>
    <w:p w:rsidR="00B95C1D" w:rsidRDefault="00913B21" w:rsidP="005D614A">
      <w:pPr>
        <w:ind w:firstLine="0"/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B95C1D">
      <w:pPr>
        <w:rPr>
          <w:rFonts w:ascii="Bookman Old Style" w:eastAsia="Bookman Old Style" w:hAnsi="Bookman Old Style" w:cs="Bookman Old Style"/>
        </w:rPr>
      </w:pPr>
    </w:p>
    <w:p w:rsidR="00B95C1D" w:rsidRDefault="00913B21">
      <w:pPr>
        <w:pStyle w:val="Naslov2"/>
        <w:spacing w:before="0" w:after="0" w:line="360" w:lineRule="auto"/>
        <w:rPr>
          <w:rFonts w:ascii="Bookman Old Style" w:eastAsia="Bookman Old Style" w:hAnsi="Bookman Old Style" w:cs="Bookman Old Style"/>
          <w:color w:val="000000"/>
        </w:rPr>
      </w:pPr>
      <w:bookmarkStart w:id="132" w:name="_heading=h.4iylrwe" w:colFirst="0" w:colLast="0"/>
      <w:bookmarkEnd w:id="132"/>
      <w:r>
        <w:rPr>
          <w:rFonts w:ascii="Bookman Old Style" w:eastAsia="Bookman Old Style" w:hAnsi="Bookman Old Style" w:cs="Bookman Old Style"/>
          <w:color w:val="000000"/>
        </w:rPr>
        <w:t>6. Umjetničko područje</w:t>
      </w:r>
    </w:p>
    <w:p w:rsidR="00B95C1D" w:rsidRDefault="00B95C1D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33" w:name="_heading=h.2y3w247" w:colFirst="0" w:colLast="0"/>
      <w:bookmarkEnd w:id="133"/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je umjetničkog područja osposobiti učenike za razumijevanje umjetnosti i za aktivan odgovor na umjetnosti svojim zalaganjem, učenjem, razumijevanjem, izražavanjem osjećaja, ideja i stavova umjetničkim aktivnostima i stvaralaštvom.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Umjetničko odgojno-obrazovno područje čine sljedeće skupine: Dramska. Multimedijalna, Kreativna, Likovna, Plesna skupina, Ručni rad, Glazbena kultura (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izvnučionična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nastava), Pjevački zbor.  Razvijanje različitih aktivnosti  i sadržaja doprinose kod učenika osobnom doživljaju i razumijevanju svijeta, oblikovanju uvjerenja, stavova i svjetonazora, pokretanju osjećajnosti, pojačavanju ranijih iskustava, razvijanju kritičke svijesti.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 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zanimanje, estetsko iskustvo i osjetljivost te kritičnost za vizualnu, filmsku, medijsku, govornu, dramsku i plesnu umjetnost i izražavanje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izraziti i oblikovati ideje, osjećaje, doživljaje i iskustva u svim područjima i oblicima te pritom osjetiti zadovoljstvo stvaranja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upoznati, rabiti i vrjednovati različite izvore podataka,medije</w:t>
      </w: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  <w:highlight w:val="white"/>
        </w:rPr>
      </w:pPr>
      <w:bookmarkStart w:id="134" w:name="_heading=h.1d96cc0" w:colFirst="0" w:colLast="0"/>
      <w:bookmarkEnd w:id="134"/>
      <w:r>
        <w:rPr>
          <w:rFonts w:ascii="Bookman Old Style" w:eastAsia="Bookman Old Style" w:hAnsi="Bookman Old Style" w:cs="Bookman Old Style"/>
          <w:color w:val="000000"/>
          <w:highlight w:val="white"/>
        </w:rPr>
        <w:lastRenderedPageBreak/>
        <w:t>Projekt – OSLIKAJMO ŠKOLU-DRUŠTVENE IGRE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tbl>
      <w:tblPr>
        <w:tblStyle w:val="affffffffff4"/>
        <w:tblW w:w="9465" w:type="dxa"/>
        <w:tblInd w:w="-3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330"/>
      </w:tblGrid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Nositelj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  Marija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Mendeš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, učiteljica likovne kulture</w:t>
            </w:r>
          </w:p>
          <w:p w:rsidR="00B95C1D" w:rsidRDefault="00913B21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(u suradnji s učiteljicom Sanjom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Markešić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i njenim razredom)</w:t>
            </w:r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Ostali sudionici projekta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učenici od 5. do 8 razreda</w:t>
            </w:r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sati tjedno (godišnje)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Vremenski okviri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B95C1D">
        <w:trPr>
          <w:trHeight w:val="33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Cilj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 -razvijanje interesa za društvene igre i vršnjačko  druženje prvo kroz realizaciju, zatim i kroz igru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razvijanje i poticanje međusobne suradnje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s razrednom nastavom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u promicanju i realizaciji primjerenog  školskog okruženja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integriranje različitih iskustava i razmišljanja u kreativni izričaj koji će na primjeren način biti dio vizualnog identiteta škole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aktivno stvaralački sudjelovati u prostornom uređenju škole </w:t>
            </w:r>
          </w:p>
        </w:tc>
      </w:tr>
      <w:tr w:rsidR="00B95C1D">
        <w:trPr>
          <w:trHeight w:val="196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Način realizacije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na početku školske godine djeca će sudjelovati u razradi ideje te će predlagati društvene igre koje žele imati u prostoru škole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sudionici aktivnosti  će biti podijeljeni u grupe te će prema rasporedu  oslikavati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interijer i eksterijer škole različitim društvenim igrama</w:t>
            </w:r>
          </w:p>
        </w:tc>
      </w:tr>
      <w:tr w:rsidR="00B95C1D">
        <w:trPr>
          <w:trHeight w:val="14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Osnovna namjena aktivnosti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2"/>
              </w:num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osigurati, razvijati i realizirati primjereno školsko okruženje koje će 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dukativno utjecati na djecu kroz individualnu i grupnu igru, oslikano na vidljivim površinama u školi i izvan nje, gdje će ostati trajno</w:t>
            </w:r>
          </w:p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 -u slobodno vrijeme (tijekom odmora) kroz igru     razvijati senzomotoričke vještine</w:t>
            </w:r>
          </w:p>
        </w:tc>
      </w:tr>
      <w:tr w:rsidR="00B95C1D">
        <w:trPr>
          <w:trHeight w:val="2100"/>
        </w:trPr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lastRenderedPageBreak/>
              <w:t>Troškovnik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boje za zid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boje za beton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magnetne boje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magneti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gips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kistovi</w:t>
            </w:r>
          </w:p>
          <w:p w:rsidR="00B95C1D" w:rsidRDefault="00913B21">
            <w:pPr>
              <w:numPr>
                <w:ilvl w:val="0"/>
                <w:numId w:val="32"/>
              </w:numPr>
              <w:spacing w:before="0"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drvna građa</w:t>
            </w:r>
          </w:p>
          <w:p w:rsidR="00B95C1D" w:rsidRDefault="00B95C1D">
            <w:pPr>
              <w:spacing w:before="0"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</w:tc>
      </w:tr>
    </w:tbl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35" w:name="_heading=h.3x8tuzt" w:colFirst="0" w:colLast="0"/>
      <w:bookmarkEnd w:id="135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Likovna skupina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5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Kuveždić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razredne nastave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7 učenika (I.-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IV.razred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maštu i kreativno izražavanje</w:t>
            </w:r>
          </w:p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originalnost u izražavanju ideja</w:t>
            </w:r>
          </w:p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suradništvo i ljubav za estetske vrijednosti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slikanje, građenje, oblikovanje, crtanje, korištenje različitog materijala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vještine u likovnom izražavanju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vrednovati kvalitetu likovnih uradaka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36" w:name="_heading=h.2ce457m" w:colFirst="0" w:colLast="0"/>
      <w:bookmarkEnd w:id="136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Kreativna radionica „Spretne ruke“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6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Izidor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Brajković (Monika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Šaravanja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1.-4.razreda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osjetljivosti za estetski doživljaj i poštivanje vizualne umjetnosti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primijeniti umijeća i tehnike pokazujući osjetljivost za  vizualni, prostorni i taktilni svijet u stjecanju estetskog iskustva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mašte i kreativnosti, poticanje suradništva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estetskih i radnih sposobnosti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dječju individualnost i oslobađati spontanost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skupni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rad s darovitim učenicima koji pokazuju zanimanje za različite oblike likovnog izražavanja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školskim izložbama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natječajima</w:t>
            </w:r>
          </w:p>
        </w:tc>
      </w:tr>
    </w:tbl>
    <w:p w:rsidR="00B95C1D" w:rsidRDefault="00B95C1D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37" w:name="_heading=h.rjefff" w:colFirst="0" w:colLast="0"/>
      <w:bookmarkEnd w:id="137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Zlatne ruke</w:t>
      </w: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95C1D" w:rsidRDefault="00B95C1D">
      <w:pPr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tbl>
      <w:tblPr>
        <w:tblStyle w:val="affffffffff7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Anica Ljubić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.-VIII. razred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sata tjedno, 70 sati godišnje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5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tijekom školske godine</w:t>
            </w:r>
          </w:p>
        </w:tc>
      </w:tr>
      <w:tr w:rsidR="00B95C1D">
        <w:trPr>
          <w:trHeight w:val="14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1"/>
              </w:num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oživljavanje kulturne baštine, čuvanje i njegovanje tradicije kroz rad i tehniku zlatoveza</w:t>
            </w:r>
          </w:p>
          <w:p w:rsidR="00B95C1D" w:rsidRDefault="00913B21">
            <w:pPr>
              <w:numPr>
                <w:ilvl w:val="0"/>
                <w:numId w:val="11"/>
              </w:num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učenje  korisnih vještina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sudjelovanje u izlaganju svojih radova</w:t>
            </w:r>
          </w:p>
        </w:tc>
      </w:tr>
      <w:tr w:rsidR="00B95C1D">
        <w:trPr>
          <w:trHeight w:val="6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vezenje tehnikom zlatoveza (žuto i bijelo zlato)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oslikavanje, šivanje</w:t>
            </w:r>
          </w:p>
        </w:tc>
      </w:tr>
      <w:tr w:rsidR="00B95C1D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poticanje kreativnosti i inovacija u obrazovanju putem kreativno stvaralačkog izražavanja radeći vlastitim rukama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poticati međusobnu suradnju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usmena komunikacija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vanjsko vrednovanje gotovoga rada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izlaganje u školi</w:t>
            </w:r>
          </w:p>
        </w:tc>
      </w:tr>
    </w:tbl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38" w:name="_heading=h.3bj1y38" w:colFirst="0" w:colLast="0"/>
      <w:bookmarkEnd w:id="138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Kreativna skupina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b/>
          <w:smallCaps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8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31"/>
      </w:tblGrid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Ana-Marija Krizmanić, učiteljica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. i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1.-4.razreda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sati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osjetljivosti za estetski doživljaj i poštivanje vizualne umjetnosti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primijeniti umijeća i tehnike pokazujući osjetljivost za  vizualni, prostorni i taktilni svijet u stjecanju estetskog iskustva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mašte i kreativnosti, poticanje suradništva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estetskih i radnih sposobnosti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razvijati dječju individualnost i oslobađati spontanost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skupni rad s učenicima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 s darovitim učenicima koji pokazuju zanimanje za 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različite oblike likovnog izražavanja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školskim izložbama</w:t>
            </w:r>
          </w:p>
          <w:p w:rsidR="00B95C1D" w:rsidRDefault="00913B21">
            <w:pPr>
              <w:numPr>
                <w:ilvl w:val="0"/>
                <w:numId w:val="33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natječajima</w:t>
            </w:r>
          </w:p>
        </w:tc>
      </w:tr>
    </w:tbl>
    <w:p w:rsidR="00B95C1D" w:rsidRDefault="00B95C1D">
      <w:pPr>
        <w:spacing w:before="300"/>
        <w:ind w:firstLine="0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B95C1D" w:rsidRDefault="00B95C1D">
      <w:pPr>
        <w:spacing w:before="30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B95C1D" w:rsidRDefault="00913B21">
      <w:pPr>
        <w:pStyle w:val="Naslov3"/>
        <w:pBdr>
          <w:top w:val="dotted" w:sz="4" w:space="0" w:color="213F42"/>
        </w:pBdr>
        <w:ind w:firstLine="0"/>
        <w:rPr>
          <w:rFonts w:ascii="Bookman Old Style" w:eastAsia="Bookman Old Style" w:hAnsi="Bookman Old Style" w:cs="Bookman Old Style"/>
          <w:color w:val="000000"/>
          <w:highlight w:val="white"/>
        </w:rPr>
      </w:pPr>
      <w:bookmarkStart w:id="139" w:name="_heading=h.1qoc8b1" w:colFirst="0" w:colLast="0"/>
      <w:bookmarkEnd w:id="139"/>
      <w:r>
        <w:rPr>
          <w:rFonts w:ascii="Bookman Old Style" w:eastAsia="Bookman Old Style" w:hAnsi="Bookman Old Style" w:cs="Bookman Old Style"/>
          <w:color w:val="000000"/>
          <w:highlight w:val="white"/>
        </w:rPr>
        <w:lastRenderedPageBreak/>
        <w:t>Izvannastavna aktivnost – Likovna grupa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white"/>
        </w:rPr>
      </w:pPr>
    </w:p>
    <w:tbl>
      <w:tblPr>
        <w:tblStyle w:val="affffffffff9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Marija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Mendeš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, učiteljica likovne kulture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7 učenika od 5. do 8. razreda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1 sat tjedno, 35 sati godišnje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tijekom školske godine</w:t>
            </w:r>
          </w:p>
        </w:tc>
      </w:tr>
      <w:tr w:rsidR="00B95C1D">
        <w:trPr>
          <w:trHeight w:val="2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osvještavati korelaciju među predmetima i ostalim izvannastavnim grupama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samostalnost pri individualnom radu te suradnju u timskom radu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ekonomična iskoristivost materijala za rad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stvaralačku sposobnost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praktično oblikovanje i donošenje estetskih prosudbi </w:t>
            </w:r>
          </w:p>
        </w:tc>
      </w:tr>
      <w:tr w:rsidR="00B95C1D">
        <w:trPr>
          <w:trHeight w:val="22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estetsko uređenje škole prema godišnjem planu i programu obilježavanja određenih datuma i održavanja školskih svečanosti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izrada scenografije za školske priredbe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priprema i realizacija likovnih radova za LIK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proučavanje i realizacija likovnih tehnika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izrada predmeta za prodaju</w:t>
            </w:r>
          </w:p>
        </w:tc>
      </w:tr>
      <w:tr w:rsidR="00B95C1D">
        <w:trPr>
          <w:trHeight w:val="138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zajedničko rješenje izvedbe zadataka i aktivnosti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sudjelovanje u estetskom i vizualnom identitetu škole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smisao za estetiku, zajedništvo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razvijati vještine i fine motoričke sposobnosti</w:t>
            </w:r>
          </w:p>
        </w:tc>
      </w:tr>
      <w:tr w:rsidR="00B95C1D">
        <w:trPr>
          <w:trHeight w:val="2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lastRenderedPageBreak/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pratiti i razgovarati o ostvarenosti zadatka, uspješnosti tehničke izvedbe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isticati pozitivna rješenja i ideje, usmjeravati savjetima ka boljoj izvedbi, poticati estetsku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osvještenost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 xml:space="preserve"> i razvijati suradnju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izlaganje radova</w:t>
            </w:r>
          </w:p>
          <w:p w:rsidR="00B95C1D" w:rsidRDefault="00913B21">
            <w:pPr>
              <w:numPr>
                <w:ilvl w:val="0"/>
                <w:numId w:val="2"/>
              </w:numPr>
              <w:spacing w:before="0"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  <w:t>sudjelovanje na likovnim natječajima</w:t>
            </w:r>
          </w:p>
        </w:tc>
      </w:tr>
      <w:tr w:rsidR="00B95C1D">
        <w:trPr>
          <w:trHeight w:val="2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Troškovnik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hamer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 xml:space="preserve"> papir u boji</w:t>
            </w:r>
          </w:p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-škarice</w:t>
            </w:r>
          </w:p>
          <w:p w:rsidR="00B95C1D" w:rsidRDefault="00913B21">
            <w:pPr>
              <w:spacing w:line="240" w:lineRule="auto"/>
              <w:ind w:left="318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  <w:t>-ljepilo</w:t>
            </w:r>
          </w:p>
          <w:p w:rsidR="00B95C1D" w:rsidRDefault="00B95C1D">
            <w:pPr>
              <w:spacing w:line="240" w:lineRule="auto"/>
              <w:ind w:left="176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  <w:p w:rsidR="00B95C1D" w:rsidRDefault="00B95C1D">
            <w:pPr>
              <w:spacing w:line="240" w:lineRule="auto"/>
              <w:ind w:left="176"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highlight w:val="white"/>
              </w:rPr>
            </w:pPr>
          </w:p>
        </w:tc>
      </w:tr>
    </w:tbl>
    <w:p w:rsidR="00B95C1D" w:rsidRDefault="00913B21">
      <w:pPr>
        <w:jc w:val="both"/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  <w:highlight w:val="white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40" w:name="_heading=h.4anzqyu" w:colFirst="0" w:colLast="0"/>
      <w:bookmarkEnd w:id="140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Pjevački zbor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a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Bognar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učiteljica glazbene kulture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učenici 4.- 8. razreda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35 sati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line="240" w:lineRule="auto"/>
              <w:ind w:left="301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glazbene aktivnosti, kreativnosti i usvajanje vrijednosnih mjerila za kritičko i estetsko procjenjivanje glazbe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sudjelovanje na prigodnim svečanostima, školskim priredbama, te nastupi u mjestu i izvan njega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učenicima koji žele napredovati u tehnici pjevanja, interpretaciji i upoznavanju različitih stilova i pjesama u glazbenom izričaju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tcBorders>
              <w:bottom w:val="single" w:sz="4" w:space="0" w:color="000000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skupno vrednovanje s obzirom na pojedinca i skupinu </w:t>
            </w:r>
          </w:p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uspjeh na nastupima; poticanje drugih da postanu dio grupe te da nakon školovanja postanu kompetentni korisnici glazbene kulture </w:t>
            </w:r>
          </w:p>
        </w:tc>
      </w:tr>
      <w:tr w:rsidR="00B95C1D">
        <w:trPr>
          <w:trHeight w:val="500"/>
        </w:trPr>
        <w:tc>
          <w:tcPr>
            <w:tcW w:w="3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632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"/>
              </w:numPr>
              <w:spacing w:after="120" w:line="240" w:lineRule="auto"/>
              <w:ind w:left="440" w:hanging="327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fotokopiranje radnih materijala</w:t>
            </w:r>
          </w:p>
        </w:tc>
      </w:tr>
    </w:tbl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41" w:name="_heading=h.2pta16n" w:colFirst="0" w:colLast="0"/>
      <w:bookmarkEnd w:id="141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Domaćinstvo</w:t>
      </w: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b"/>
        <w:tblW w:w="942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6325"/>
      </w:tblGrid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Iva Gregurić (Tina Rimac)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 učenika (5. - 8. razred)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 / 35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tijekom cijele školske godine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praktičnih znanja, radnih navika, organizacijskih sposobnosti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naučiti tražiti informacije i dijeliti svoje znanje s drugima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odgovornog ponašanja u krugu obitelji, školi, životnoj sredini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usvajanje kulturnih i higijenskih navika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upoznavanje osnova kuhanja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skrb o sebi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zabava i druženje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upoznavanje aktivnosti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svakodnevog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života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skrb o domu i odjeći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bonton 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program će se realizirati kroz 1 školski sat tjedno  po rasporedu sati, a prema nastavnom planu i programu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potrebe za radom i učenjem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kreativnosti koju će moći praktično primijeniti u svakodnevnom životu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razvijanje estetskih vrijednosti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upoznavanje s pravilima kulture ponašanja, kulture dijaloga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pripremanje užine i jednostavnijih jela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poticati i razvijati ljubav prema kuhanju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novih znanja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razvijanje higijenskih navika 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suradnja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poticati i razvijati ljubav prema vrtlarstvu (jabuke)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stjecanje novih znanja</w:t>
            </w:r>
          </w:p>
        </w:tc>
      </w:tr>
      <w:tr w:rsidR="00B95C1D">
        <w:trPr>
          <w:trHeight w:val="500"/>
        </w:trPr>
        <w:tc>
          <w:tcPr>
            <w:tcW w:w="3104" w:type="dxa"/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5" w:type="dxa"/>
            <w:vAlign w:val="center"/>
          </w:tcPr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redovito praćenje učenika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usmena komunikacija, praktični radovi</w:t>
            </w:r>
          </w:p>
          <w:p w:rsidR="00B95C1D" w:rsidRDefault="00913B21">
            <w:pPr>
              <w:numPr>
                <w:ilvl w:val="0"/>
                <w:numId w:val="4"/>
              </w:numPr>
              <w:spacing w:before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uređenje školskog prostora</w:t>
            </w:r>
          </w:p>
        </w:tc>
      </w:tr>
    </w:tbl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2"/>
        <w:spacing w:before="0" w:after="0" w:line="360" w:lineRule="auto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42" w:name="_heading=h.14ykbeg" w:colFirst="0" w:colLast="0"/>
      <w:bookmarkEnd w:id="142"/>
      <w:r>
        <w:rPr>
          <w:rFonts w:ascii="Bookman Old Style" w:eastAsia="Bookman Old Style" w:hAnsi="Bookman Old Style" w:cs="Bookman Old Style"/>
          <w:color w:val="000000"/>
        </w:rPr>
        <w:t>7. Tjelesno i zdravstveno područje</w:t>
      </w:r>
    </w:p>
    <w:p w:rsidR="00B95C1D" w:rsidRDefault="00B95C1D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43" w:name="_heading=h.3oy7u29" w:colFirst="0" w:colLast="0"/>
      <w:bookmarkEnd w:id="143"/>
    </w:p>
    <w:p w:rsidR="00B95C1D" w:rsidRDefault="00913B21">
      <w:pPr>
        <w:pStyle w:val="Naslov5"/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Opis područja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Svrha tjelesnoga i zdravstvenoga područja jest usvajanje znanja, stjecanje vještina i navika te razvijanje pozitivnog stava prema tjelesnoj aktivnosti i zdravomu načinu življenja kako bi se omogućilo dosizanje najboljih tjelesnih i duševnih potencijala pojedinca. Ono omogućava da učenici tijekom školovanja upoznaju svoje tijelo, njegovo funkcioniranje, mogućnosti i ograničenja, da razumiju važnost i nauče kako da tijekom cijeloga života održavaju i unaprjeđuju tjelesnu spremnost i zdravlje, razumiju povezanost tjelesnoga, duševnoga i emocionalnog zdravlja.</w:t>
      </w:r>
    </w:p>
    <w:p w:rsidR="00B95C1D" w:rsidRDefault="00913B21">
      <w:pPr>
        <w:spacing w:before="0" w:after="0" w:line="36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Temeljni sadržaji odgajaju djecu i učenike promicanjem korektnog ponašanja i usvajanjem općeljudskih i športskih vrijednosti. Upućuju na nenasilno rješavanje sukoba, razvijaju sposobnosti emocionalne samoregulacije - kontrolu agresivnosti.</w:t>
      </w:r>
    </w:p>
    <w:p w:rsidR="00B95C1D" w:rsidRDefault="00B95C1D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spacing w:before="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Ciljevi: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razvoj i funkcioniranje vlastitoga tijela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usavršiti kineziološka znanja i vještine, i znati ih primijeniti u športskim i športsko 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rekreativnim aktivnostima                        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svijest o važnosti tjelesnoga vježbanja za očuvanje i unaprjeđenje zdravlja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znati pravilno procijeniti te odabrati tjelesnu aktivnost i prehranu, najbolje za očuvanje zdravlja 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pojmove i značajke nezdravih navika, rizičnih ponašanja i ovisnosti te znati kako one narušavaju zdravlje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razumjeti značajke dobre komunikacije i njezina značenja u obiteljskomu, vršnjačkomu i društvenomu okruženju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razviti samopoštovanje i samopouzdanje te razumjeti njihovo značenje za razvoj i odrastanje</w:t>
      </w:r>
    </w:p>
    <w:p w:rsidR="00B95C1D" w:rsidRDefault="00913B21">
      <w:pPr>
        <w:numPr>
          <w:ilvl w:val="0"/>
          <w:numId w:val="23"/>
        </w:numPr>
        <w:spacing w:before="0" w:after="0" w:line="360" w:lineRule="auto"/>
        <w:ind w:left="709" w:hanging="349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razumjeti pojmove spola i spolnosti te značaj odgovorna spolnoga ponašanja i jednakopravnosti spolova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44" w:name="_heading=h.243i4a2" w:colFirst="0" w:colLast="0"/>
      <w:bookmarkEnd w:id="144"/>
      <w:r>
        <w:rPr>
          <w:rFonts w:ascii="Bookman Old Style" w:eastAsia="Bookman Old Style" w:hAnsi="Bookman Old Style" w:cs="Bookman Old Style"/>
          <w:color w:val="000000"/>
        </w:rPr>
        <w:lastRenderedPageBreak/>
        <w:t>Projekt – Životne vještine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c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razrednica</w:t>
            </w:r>
          </w:p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Bogdanka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Imrović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pedagoginja</w:t>
            </w:r>
          </w:p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Marina Ivakić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knjižničarka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5.,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6., 7. i 8. razred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 - 7. sati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5" w:hanging="141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 godine</w:t>
            </w:r>
          </w:p>
        </w:tc>
      </w:tr>
      <w:tr w:rsidR="00B95C1D">
        <w:trPr>
          <w:trHeight w:val="9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aktivnosti:</w:t>
            </w: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  <w:t>Aktivnosti u 5. razredu: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Maslowljeva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hijerarhija potreba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Dobar vođa, loš vođa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Čimbenici koji utječu na tvoj izbor hrane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Jesi li ranjiv na stres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Od čega se razboliš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Moje slabe strane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t>Aktivnosti u 6. razredu: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Teškoće u komunikaciji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Kako reći ne…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Kako povećati samopoštovanje?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Kada sam ljut…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Maslowljeve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potrebe i ti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Smanji količinu masti u prehrani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Ishodi sukoba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B95C1D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B95C1D" w:rsidRDefault="00B95C1D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t>Aktivnosti u 7. razredu: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Slika o sebi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Pravi mišići, prava vježba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Djeca i pušenje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Razlozi, razlozi, razlozi (alkohol)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Opojne tvari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Rukopis i tvoja osobnost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Sastavnice tjelesne kondicije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  <w:t>Aktivnosti u 8. razredu: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Koraci pri donošenju odluka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Suočavanje sa stresom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Igra relaksacije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Respiratorni sustav – vježba pridruživanja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Tvoja osobnost i ti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Teorija trokuta ljubavi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B95C1D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razvoj životnih vještina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odnos prema svojem ja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naučiti djecu kako se nositi sa stresom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poticati učenike za zdraviju prehranu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samostalnost pri donošenju odluka</w:t>
            </w: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- razvijati naviku da se zaštitimo od bolesti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6. 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samopouzdanja učenika i pozitivne slike o sebi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komunikacijskih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samostalnosti pri donošenju odluka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nenasilno rješavanje sukoba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osvješćivati važnost zdrave prehrane</w:t>
            </w: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7. 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samostalnosti pri donošenju odluka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usvojiti zdrav način života i razumjeti kako prehrana i tjelesna aktivnost utječe na zdravlje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prevencija ovisnosti i drugih neprihvatljivih ponašanja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B95C1D" w:rsidRDefault="00B95C1D">
            <w:p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B95C1D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B95C1D" w:rsidRDefault="00913B21">
            <w:pPr>
              <w:spacing w:before="0"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8. 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poticati učenike na svakodnevno vježbanje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usvojiti zdrav način života i razumjeti kako prehrana i tjelesna aktivnost utječe na zdravlje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ojačati zaštitne čimbenike svakog pojedinca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životnih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samopouzdanja učenika i pozitivne slike o sebi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komunikacijskih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razvijanje samostalnosti pri donošenju odluka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razvoj socijalnih vještina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nenasilno rješavanje sukoba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efikasno odupiranje vršnjačkom pritisku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2FCFC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prevencija ovisnosti i drugih neprihvatljivih ponašanja</w:t>
            </w:r>
          </w:p>
        </w:tc>
      </w:tr>
      <w:tr w:rsidR="00B95C1D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0"/>
              </w:numPr>
              <w:spacing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radionice i predavanja za učenike </w:t>
            </w:r>
          </w:p>
        </w:tc>
      </w:tr>
      <w:tr w:rsidR="00B95C1D">
        <w:trPr>
          <w:trHeight w:val="36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0"/>
              </w:numPr>
              <w:spacing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stvaranja zdravih stavova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razvoj osobine (visoko samopouzdanje) i niz vještina  (donošenje odluka, komunikacija, timski rad i rješavanje sukoba) 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naučiti razmišljati prije donošenja odluke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“kako reći ne” u situacijama kada nešto ne žele učiniti, a da ne povrijede sugovornika.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povećanje znanja o neposrednim posljedicama rizičnog ponašanja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promoviranje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anti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-ovisničkih normi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uvježbavanje vještine suočavanja s pritiskom vršnjaka te vještine odbijanja droga</w:t>
            </w:r>
          </w:p>
        </w:tc>
      </w:tr>
      <w:tr w:rsidR="00B95C1D">
        <w:trPr>
          <w:trHeight w:val="14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0"/>
              </w:numPr>
              <w:spacing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anketni upitnik, radni listići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praćenje i bilježenje urađenog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putem napravljene prezentacije, prezentirati roditeljima</w:t>
            </w:r>
          </w:p>
          <w:p w:rsidR="00B95C1D" w:rsidRDefault="00913B21">
            <w:pPr>
              <w:numPr>
                <w:ilvl w:val="0"/>
                <w:numId w:val="20"/>
              </w:numPr>
              <w:spacing w:before="0" w:after="120" w:line="240" w:lineRule="auto"/>
              <w:ind w:left="315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lastRenderedPageBreak/>
              <w:t>foto dokumentacija pano</w:t>
            </w:r>
          </w:p>
        </w:tc>
      </w:tr>
    </w:tbl>
    <w:p w:rsidR="00B95C1D" w:rsidRDefault="00913B21">
      <w:pPr>
        <w:spacing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 xml:space="preserve"> </w:t>
      </w:r>
    </w:p>
    <w:p w:rsidR="00B95C1D" w:rsidRDefault="00913B21">
      <w:pP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spacing w:before="120"/>
        <w:ind w:left="312" w:hanging="142"/>
        <w:rPr>
          <w:rFonts w:ascii="Bookman Old Style" w:eastAsia="Bookman Old Style" w:hAnsi="Bookman Old Style" w:cs="Bookman Old Style"/>
          <w:color w:val="000000"/>
        </w:rPr>
      </w:pPr>
      <w:bookmarkStart w:id="145" w:name="_heading=h.j8sehv" w:colFirst="0" w:colLast="0"/>
      <w:bookmarkEnd w:id="145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- Nogomet</w:t>
      </w:r>
    </w:p>
    <w:p w:rsidR="00B95C1D" w:rsidRDefault="00B95C1D">
      <w:pPr>
        <w:spacing w:after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d"/>
        <w:tblW w:w="9046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5940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 (5., 6., 7. i 8.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right="-108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 /70</w:t>
            </w:r>
          </w:p>
        </w:tc>
      </w:tr>
      <w:tr w:rsidR="00B95C1D">
        <w:trPr>
          <w:trHeight w:val="9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tijekom nastavne godine</w:t>
            </w:r>
          </w:p>
        </w:tc>
      </w:tr>
      <w:tr w:rsidR="00B95C1D">
        <w:trPr>
          <w:trHeight w:val="12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razviti naviku bavljenja športom, pozitivno utjecati na zdravlje učenika, naučiti i poštivati pravila igre, te timski rad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vježbanje, natjecanje</w:t>
            </w:r>
          </w:p>
        </w:tc>
      </w:tr>
      <w:tr w:rsidR="00B95C1D">
        <w:trPr>
          <w:trHeight w:val="10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stvaranje stalne navike bavljenja sportom radi kvalitetne sportske rekreacije u dugom razdoblju</w:t>
            </w:r>
          </w:p>
        </w:tc>
      </w:tr>
      <w:tr w:rsidR="00B95C1D">
        <w:trPr>
          <w:trHeight w:val="11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41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op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sno praćenje, postignuti rezultati na natjecanju</w:t>
            </w:r>
          </w:p>
        </w:tc>
      </w:tr>
    </w:tbl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B95C1D" w:rsidRDefault="00913B21">
      <w:pPr>
        <w:pStyle w:val="Naslov3"/>
        <w:spacing w:before="120"/>
        <w:ind w:left="170" w:firstLine="0"/>
        <w:rPr>
          <w:rFonts w:ascii="Bookman Old Style" w:eastAsia="Bookman Old Style" w:hAnsi="Bookman Old Style" w:cs="Bookman Old Style"/>
          <w:color w:val="000000"/>
        </w:rPr>
      </w:pPr>
      <w:bookmarkStart w:id="146" w:name="_heading=h.338fx5o" w:colFirst="0" w:colLast="0"/>
      <w:bookmarkEnd w:id="146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Univerzalna sportska škola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e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  <w:p w:rsidR="00B95C1D" w:rsidRDefault="00B95C1D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0 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učenika ( 1. i 2.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2/60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listopad - svibanj</w:t>
            </w:r>
          </w:p>
        </w:tc>
      </w:tr>
      <w:tr w:rsidR="00B95C1D">
        <w:trPr>
          <w:trHeight w:val="22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poticati višestrani psihosomatski razvoj djece,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razvijati zdravstvenu kulturu u svrhu čuvanja i unapređenja vlastitog zdravlja i zdravlja okoline,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zadovoljiti dječje potrebe za kretanjem, odnosno vježbanjem i putem toga stvoriti navike svakodnevnog tjelesnog vježbanja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tijekom školske godine kao izvannastavna aktivnost </w:t>
            </w:r>
          </w:p>
        </w:tc>
      </w:tr>
      <w:tr w:rsidR="00B95C1D">
        <w:trPr>
          <w:trHeight w:val="20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program omogućava: zadovoljene dječje potrebe za igrom, usvajanje i usavršavanje motoričkih znanja,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poboljšanje motoričkih dostignuća; program također utječe na poboljšanje i razvitak moralnih svojstava djeteta i njegovih radnih navika, na razvoj samodiscipline, samostalnosti u radu kao i u pomaganju drugima te na poštovanje pravila igre. </w:t>
            </w:r>
          </w:p>
        </w:tc>
      </w:tr>
      <w:tr w:rsidR="00B95C1D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dijagnostika antropometrijskih karakteristika, motoričkih i funkcionalnih sposobnosti djece provodi se dva puta godišnje (inicijalno i finalno provjeravanje). Na osnovi dobivenih rezultata prati se individualni i grupni napredak, utvrđuju se nedostaci, te se valorizira cjelokupan program.</w:t>
            </w:r>
          </w:p>
        </w:tc>
      </w:tr>
    </w:tbl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rPr>
          <w:rFonts w:ascii="Bookman Old Style" w:eastAsia="Bookman Old Style" w:hAnsi="Bookman Old Style" w:cs="Bookman Old Style"/>
          <w:smallCaps/>
          <w:color w:val="000000"/>
          <w:sz w:val="24"/>
          <w:szCs w:val="24"/>
        </w:rPr>
      </w:pPr>
      <w:bookmarkStart w:id="147" w:name="_heading=h.1idq7dh" w:colFirst="0" w:colLast="0"/>
      <w:bookmarkEnd w:id="147"/>
      <w:r>
        <w:br w:type="page"/>
      </w:r>
    </w:p>
    <w:p w:rsidR="00B95C1D" w:rsidRDefault="00913B21">
      <w:pPr>
        <w:pStyle w:val="Naslov3"/>
        <w:spacing w:before="120"/>
        <w:ind w:left="170" w:firstLine="0"/>
        <w:rPr>
          <w:rFonts w:ascii="Bookman Old Style" w:eastAsia="Bookman Old Style" w:hAnsi="Bookman Old Style" w:cs="Bookman Old Style"/>
          <w:color w:val="000000"/>
        </w:rPr>
      </w:pPr>
      <w:bookmarkStart w:id="148" w:name="_heading=h.42ddq1a" w:colFirst="0" w:colLast="0"/>
      <w:bookmarkEnd w:id="148"/>
      <w:r>
        <w:rPr>
          <w:rFonts w:ascii="Bookman Old Style" w:eastAsia="Bookman Old Style" w:hAnsi="Bookman Old Style" w:cs="Bookman Old Style"/>
          <w:color w:val="000000"/>
        </w:rPr>
        <w:lastRenderedPageBreak/>
        <w:t>Izvannastavna aktivnost – Univerzalna sportska škola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329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20 učenika ( 3. i 4. razred)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2/60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listopad - svibanj</w:t>
            </w:r>
          </w:p>
        </w:tc>
      </w:tr>
      <w:tr w:rsidR="00B95C1D">
        <w:trPr>
          <w:trHeight w:val="20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poticati višestrani psihosomatski razvoj djece,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razvijati zdravstvenu kulturu u svrhu čuvanja i unapređenja vlastitog zdravlja i zdravlja okoline,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zadovoljiti dječje potrebe za kretanjem, odnosno vježbanjem i putem toga stvoriti navike svakodnevnog tjelesnog vježbanja</w:t>
            </w:r>
          </w:p>
        </w:tc>
      </w:tr>
      <w:tr w:rsidR="00B95C1D">
        <w:trPr>
          <w:trHeight w:val="8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tijekom školske godine kao izvannastavna aktivnost </w:t>
            </w:r>
          </w:p>
        </w:tc>
      </w:tr>
      <w:tr w:rsidR="00B95C1D">
        <w:trPr>
          <w:trHeight w:val="196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program omogućava: zadovoljene dječje potrebe za igrom, usvajanje i usavršavanje motoričkih znanja,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poboljšanje motoričkih dostignuća; program također utječe na poboljšanje i razvitak moralnih svojstava djeteta i njegovih radnih navika, na razvoj samodiscipline, samostalnosti u radu kao i u pomaganju drugima te na poštovanje pravila igre. </w:t>
            </w:r>
          </w:p>
        </w:tc>
      </w:tr>
      <w:tr w:rsidR="00B95C1D">
        <w:trPr>
          <w:trHeight w:val="182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dijagnostika antropometrijskih karakteristika, motoričkih i funkcionalnih sposobnosti djece provodi se dva puta godišnje (inicijalno i finalno provjeravanje). Na osnovi dobivenih rezultata prati se individualni i grupni napredak, utvrđuju se nedostaci, te se valorizira cjelokupan program.</w:t>
            </w:r>
          </w:p>
        </w:tc>
      </w:tr>
    </w:tbl>
    <w:p w:rsidR="00B95C1D" w:rsidRDefault="00913B21">
      <w:pPr>
        <w:pStyle w:val="Naslov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49" w:name="_heading=h.2hio093" w:colFirst="0" w:colLast="0"/>
      <w:bookmarkEnd w:id="149"/>
      <w:proofErr w:type="spellStart"/>
      <w:r>
        <w:rPr>
          <w:rFonts w:ascii="Bookman Old Style" w:eastAsia="Bookman Old Style" w:hAnsi="Bookman Old Style" w:cs="Bookman Old Style"/>
          <w:color w:val="000000"/>
        </w:rPr>
        <w:lastRenderedPageBreak/>
        <w:t>Izvanučionična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nastava  - Škola plivanja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0"/>
        <w:tblW w:w="9754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648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170"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instruktori plivanja, učiteljica i učenici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 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predškola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I. - IV. razreda)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16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tijekom nastavne godine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razviti i poticati brigu i odgovornost o vlastitom zdravlju usmjeravajući djecu na tjelesne aktivnosti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naučiti učenike vještinu plivanja, disanja i snalaženja u vodi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pozitivno utjecati na psihofizičko stanje učenika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na prostorima bazena Vukovar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usvajanje tehnike plivanja, za život važnog motoričkog znanja i razvijanje cjelokupnog motoričkog statusa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14"/>
              </w:num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provjera znanja plivanja u bazenu</w:t>
            </w:r>
          </w:p>
        </w:tc>
      </w:tr>
    </w:tbl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150" w:name="_heading=h.wnyagw" w:colFirst="0" w:colLast="0"/>
      <w:bookmarkEnd w:id="150"/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043D" w:rsidRDefault="0025043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913B21">
      <w:pPr>
        <w:pStyle w:val="Naslov3"/>
        <w:spacing w:before="120"/>
        <w:ind w:firstLine="0"/>
        <w:rPr>
          <w:rFonts w:ascii="Bookman Old Style" w:eastAsia="Bookman Old Style" w:hAnsi="Bookman Old Style" w:cs="Bookman Old Style"/>
          <w:color w:val="000000"/>
        </w:rPr>
      </w:pPr>
      <w:bookmarkStart w:id="151" w:name="_heading=h.1vsw3ci" w:colFirst="0" w:colLast="0"/>
      <w:bookmarkEnd w:id="151"/>
      <w:proofErr w:type="spellStart"/>
      <w:r>
        <w:rPr>
          <w:rFonts w:ascii="Bookman Old Style" w:eastAsia="Bookman Old Style" w:hAnsi="Bookman Old Style" w:cs="Bookman Old Style"/>
          <w:color w:val="000000"/>
        </w:rPr>
        <w:lastRenderedPageBreak/>
        <w:t>Izvanučionična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nastava – Dan sporta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fffffffffff1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Snežana Marić, učiteljica TZK-e</w:t>
            </w:r>
          </w:p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učitelji i učenici 1. – 8. razreda</w:t>
            </w:r>
          </w:p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tete i djeca iz vrtića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1. – 8. razreda (83 učenika)</w:t>
            </w:r>
          </w:p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djeca iz vrtića (32)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/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.09.201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promocija zdravlja i razvoj svijesti o važnosti tjelesne aktivnosti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pojedinačna i grupna natjecanja učenika </w:t>
            </w:r>
          </w:p>
        </w:tc>
      </w:tr>
      <w:tr w:rsidR="00B95C1D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prikazati raznovrsnost sportskih aktivnosti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razvijati interes za bavljenjem sportom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uputiti na dobrobiti svakodnevnog vježbanja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- omogućiti učenicima osobnu afirmaciju </w:t>
            </w:r>
          </w:p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- utjecati na međusobno poštovanje protivnika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after="120" w:line="240" w:lineRule="auto"/>
              <w:ind w:left="296" w:hanging="183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- zadovoljstvo i zainteresiranost učenika</w:t>
            </w:r>
          </w:p>
        </w:tc>
      </w:tr>
    </w:tbl>
    <w:p w:rsidR="00B95C1D" w:rsidRDefault="00B95C1D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043D" w:rsidRDefault="0025043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spacing w:before="120"/>
        <w:ind w:firstLine="0"/>
        <w:jc w:val="left"/>
        <w:rPr>
          <w:rFonts w:ascii="Bookman Old Style" w:eastAsia="Bookman Old Style" w:hAnsi="Bookman Old Style" w:cs="Bookman Old Style"/>
          <w:color w:val="000000"/>
        </w:rPr>
      </w:pPr>
      <w:bookmarkStart w:id="152" w:name="_heading=h.ezfmywae3wxx" w:colFirst="0" w:colLast="0"/>
      <w:bookmarkEnd w:id="152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                                  Projekt - Plesom do zdravlja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2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učiteljica TZK-e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 – 8. razreda (80 učenika)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30.04.2020.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Poticati dječji interes za plesne i glazbene aktivnosti, poticati djecu na tjelesnu aktivnost, te voditi brigu o zdravom tjelesnom razvoju,razvijati osjećaj za ritam, skladnosti pokreta.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samostalan odabir glazbe i izrada koreografije</w:t>
            </w:r>
          </w:p>
        </w:tc>
      </w:tr>
      <w:tr w:rsidR="00B95C1D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Stvoriti ugodnu i vedru atmosferu među učenicima škole, prezentirati svoje aktivnosti na prigodnim svečanostima u školi i izvan nje.</w:t>
            </w:r>
          </w:p>
          <w:p w:rsidR="00B95C1D" w:rsidRDefault="00B95C1D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Svi učenici od 1. do 8. razreda će zajedno otplesati istu koreografiju</w:t>
            </w:r>
          </w:p>
          <w:p w:rsidR="00B95C1D" w:rsidRDefault="00B95C1D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B95C1D" w:rsidRDefault="00B95C1D">
      <w:pPr>
        <w:spacing w:after="0" w:line="240" w:lineRule="auto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913B21">
      <w:pPr>
        <w:pStyle w:val="Naslov3"/>
        <w:spacing w:before="120"/>
        <w:ind w:firstLine="0"/>
        <w:jc w:val="left"/>
        <w:rPr>
          <w:rFonts w:ascii="Bookman Old Style" w:eastAsia="Bookman Old Style" w:hAnsi="Bookman Old Style" w:cs="Bookman Old Style"/>
          <w:color w:val="000000"/>
        </w:rPr>
      </w:pPr>
      <w:bookmarkStart w:id="153" w:name="_heading=h.6rxrocn0n9zw" w:colFirst="0" w:colLast="0"/>
      <w:bookmarkEnd w:id="153"/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                                  Projekt - Majčin dan</w:t>
      </w: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/>
        <w:ind w:left="312" w:hanging="1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3"/>
        <w:tblW w:w="9613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6"/>
        <w:gridCol w:w="6507"/>
      </w:tblGrid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Nositelj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Snežana Marić, učiteljica TZK-e</w:t>
            </w:r>
          </w:p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razrednica 6. razreda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učenika (razred)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 učenika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Planirani broj sati tjedno (godišnje)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12" w:hanging="14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 sata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Vremenski okviri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firstLine="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- svibanj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Cilj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Imenovati i protumačiti značenje Majčinog dana, spoznati važnost majke, razvijati poštovanje prema majkama. 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realizacije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Prigodno obilježavanje koje osmišljavaju učenici i razrednica.</w:t>
            </w:r>
          </w:p>
        </w:tc>
      </w:tr>
      <w:tr w:rsidR="00B95C1D">
        <w:trPr>
          <w:trHeight w:val="164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Osnovna namjena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 Obilježavanje Majčinog dana, razvijanje vještine prezentacije i javnog nastupa.</w:t>
            </w:r>
          </w:p>
        </w:tc>
      </w:tr>
      <w:tr w:rsidR="00B95C1D">
        <w:trPr>
          <w:trHeight w:val="500"/>
        </w:trPr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Način vrednovanja aktivnosti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- Zadovoljstvo učenika i majki.</w:t>
            </w:r>
          </w:p>
          <w:p w:rsidR="00B95C1D" w:rsidRDefault="00B95C1D">
            <w:pPr>
              <w:spacing w:line="240" w:lineRule="auto"/>
              <w:ind w:left="296" w:hanging="1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043D" w:rsidRDefault="0025043D">
      <w:pPr>
        <w:spacing w:after="0" w:line="240" w:lineRule="auto"/>
        <w:ind w:firstLine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154" w:name="_GoBack"/>
      <w:bookmarkEnd w:id="154"/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55" w:name="_heading=h.2uxtw84" w:colFirst="0" w:colLast="0"/>
      <w:bookmarkEnd w:id="155"/>
      <w:r>
        <w:rPr>
          <w:rFonts w:ascii="Bookman Old Style" w:eastAsia="Bookman Old Style" w:hAnsi="Bookman Old Style" w:cs="Bookman Old Style"/>
          <w:color w:val="000000"/>
        </w:rPr>
        <w:lastRenderedPageBreak/>
        <w:t>Posjet u funkciji nastavnog plana i programa sata razrednika: Dan otvorenih vrata srednjih škola Vukovarsko-srijemske županije</w:t>
      </w: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B95C1D" w:rsidRDefault="00B95C1D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afffffffffff4"/>
        <w:tblW w:w="943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5781"/>
      </w:tblGrid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Marko Brajković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, razrednik 8. razreda</w:t>
            </w:r>
          </w:p>
        </w:tc>
      </w:tr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učenika(razred)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učenika, 8.razred</w:t>
            </w:r>
          </w:p>
        </w:tc>
      </w:tr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Planirani broj sati tjedno (godišnje)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6 sati (jednodnevni obilazak)</w:t>
            </w:r>
          </w:p>
        </w:tc>
      </w:tr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Vremenski okviri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spacing w:line="240" w:lineRule="auto"/>
              <w:ind w:left="3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Travanj/svibanj 2019.</w:t>
            </w:r>
          </w:p>
        </w:tc>
      </w:tr>
      <w:tr w:rsidR="00B95C1D">
        <w:trPr>
          <w:trHeight w:val="118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Cilj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upoznati učenike s uvjetima i mogućnostima upisa u srednje škole na području Vukovarsko-srijemske županije</w:t>
            </w:r>
          </w:p>
        </w:tc>
      </w:tr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realizacije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jednodnevni posjet </w:t>
            </w:r>
          </w:p>
        </w:tc>
      </w:tr>
      <w:tr w:rsidR="00B95C1D">
        <w:trPr>
          <w:trHeight w:val="118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Osnovna namjena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prikupljanje informacija o programima srednjih škola</w:t>
            </w:r>
          </w:p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prikupljanje informacija o načinu upisa u srednju školu</w:t>
            </w:r>
          </w:p>
        </w:tc>
      </w:tr>
      <w:tr w:rsidR="00B95C1D">
        <w:trPr>
          <w:trHeight w:val="5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Način vrednovanja aktivnosti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razgovor s učenicima</w:t>
            </w:r>
          </w:p>
        </w:tc>
      </w:tr>
      <w:tr w:rsidR="00B95C1D">
        <w:trPr>
          <w:trHeight w:val="1000"/>
        </w:trPr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C1D" w:rsidRDefault="00913B21">
            <w:pPr>
              <w:ind w:left="142" w:firstLine="0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1D" w:rsidRDefault="00913B21">
            <w:pPr>
              <w:numPr>
                <w:ilvl w:val="0"/>
                <w:numId w:val="29"/>
              </w:numPr>
              <w:spacing w:after="120" w:line="240" w:lineRule="auto"/>
              <w:ind w:left="315" w:hanging="202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trošak autobusnog prijevoza,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cca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 50 kuna po učeniku</w:t>
            </w:r>
          </w:p>
        </w:tc>
      </w:tr>
    </w:tbl>
    <w:p w:rsidR="00B95C1D" w:rsidRDefault="00B95C1D">
      <w:pPr>
        <w:ind w:firstLine="0"/>
      </w:pPr>
    </w:p>
    <w:p w:rsidR="00B95C1D" w:rsidRDefault="00B95C1D"/>
    <w:p w:rsidR="00B95C1D" w:rsidRDefault="00B95C1D"/>
    <w:p w:rsidR="00B95C1D" w:rsidRDefault="00B95C1D"/>
    <w:p w:rsidR="00B95C1D" w:rsidRDefault="00B95C1D">
      <w:pPr>
        <w:ind w:firstLine="0"/>
      </w:pPr>
    </w:p>
    <w:p w:rsidR="00B95C1D" w:rsidRDefault="00B95C1D">
      <w:pPr>
        <w:ind w:firstLine="0"/>
      </w:pPr>
    </w:p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56" w:name="_heading=h.qbev4ebgihij" w:colFirst="0" w:colLast="0"/>
      <w:bookmarkEnd w:id="156"/>
      <w:r>
        <w:rPr>
          <w:rFonts w:ascii="Bookman Old Style" w:eastAsia="Bookman Old Style" w:hAnsi="Bookman Old Style" w:cs="Bookman Old Style"/>
          <w:color w:val="000000"/>
        </w:rPr>
        <w:lastRenderedPageBreak/>
        <w:t>Projekt - radosni i mudri</w:t>
      </w:r>
    </w:p>
    <w:p w:rsidR="00B95C1D" w:rsidRDefault="00B95C1D">
      <w:pPr>
        <w:ind w:firstLine="0"/>
      </w:pPr>
    </w:p>
    <w:tbl>
      <w:tblPr>
        <w:tblStyle w:val="afffffffffff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610"/>
      </w:tblGrid>
      <w:tr w:rsidR="00B95C1D">
        <w:trPr>
          <w:trHeight w:val="58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Naziv aktivnosti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>Projekt :RADOSNI I MUDRI</w:t>
            </w:r>
          </w:p>
        </w:tc>
      </w:tr>
      <w:tr w:rsidR="00B95C1D">
        <w:trPr>
          <w:trHeight w:val="34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Nositelj aktivnosti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Stručni suradnik pedagog</w:t>
            </w:r>
          </w:p>
        </w:tc>
      </w:tr>
      <w:tr w:rsidR="00B95C1D">
        <w:trPr>
          <w:trHeight w:val="48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Planirani broj učenika(razred)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12 učenika 4. -6. razreda</w:t>
            </w:r>
          </w:p>
        </w:tc>
      </w:tr>
      <w:tr w:rsidR="00B95C1D">
        <w:trPr>
          <w:trHeight w:val="48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Planirani broj sati(tjedno-godišnje)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35</w:t>
            </w:r>
          </w:p>
        </w:tc>
      </w:tr>
      <w:tr w:rsidR="00B95C1D">
        <w:trPr>
          <w:trHeight w:val="9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Vremenski okviri aktivnosti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2019.-2020.( zavisno od nositelja projekta Centra za osobni i profesionalni razvoj „Sreća“)</w:t>
            </w:r>
          </w:p>
        </w:tc>
      </w:tr>
      <w:tr w:rsidR="00B95C1D">
        <w:trPr>
          <w:trHeight w:val="54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Cilj aktivnosti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 xml:space="preserve">Unaprijediti socijalnu uključenost učenika pružajući im podršku u razvoju učinkovitih i </w:t>
            </w:r>
            <w:proofErr w:type="spellStart"/>
            <w:r>
              <w:t>uključivih</w:t>
            </w:r>
            <w:proofErr w:type="spellEnd"/>
            <w:r>
              <w:t xml:space="preserve"> socijalnih uloga</w:t>
            </w:r>
          </w:p>
        </w:tc>
      </w:tr>
      <w:tr w:rsidR="00B95C1D">
        <w:trPr>
          <w:trHeight w:val="458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C1D" w:rsidRDefault="00913B21">
            <w:pPr>
              <w:spacing w:before="240" w:after="240"/>
              <w:ind w:firstLine="0"/>
            </w:pPr>
            <w:r>
              <w:t xml:space="preserve"> </w:t>
            </w:r>
          </w:p>
          <w:p w:rsidR="00B95C1D" w:rsidRDefault="00913B21">
            <w:pPr>
              <w:spacing w:before="240" w:after="240"/>
              <w:ind w:firstLine="0"/>
            </w:pPr>
            <w:r>
              <w:t>Način realizacije aktivnosti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-Edukacija voditelja</w:t>
            </w:r>
          </w:p>
          <w:p w:rsidR="00B95C1D" w:rsidRDefault="00913B21">
            <w:pPr>
              <w:spacing w:before="240" w:after="240"/>
              <w:ind w:firstLine="0"/>
            </w:pPr>
            <w:r>
              <w:t>- međusektorska suradnja sa Centrom za socijalnu skrb</w:t>
            </w:r>
          </w:p>
          <w:p w:rsidR="00B95C1D" w:rsidRDefault="00913B21">
            <w:pPr>
              <w:spacing w:before="240" w:after="240"/>
              <w:ind w:firstLine="0"/>
            </w:pPr>
            <w:r>
              <w:t>-Radionice s učenicima kroz izvannastavnu aktivnost(</w:t>
            </w:r>
            <w:proofErr w:type="spellStart"/>
            <w:r>
              <w:t>atr</w:t>
            </w:r>
            <w:proofErr w:type="spellEnd"/>
            <w:r>
              <w:t xml:space="preserve"> terapija, terapija plesom i pokretom,</w:t>
            </w:r>
            <w:proofErr w:type="spellStart"/>
            <w:r>
              <w:t>psihodrama</w:t>
            </w:r>
            <w:proofErr w:type="spellEnd"/>
            <w:r>
              <w:t>)</w:t>
            </w:r>
          </w:p>
          <w:p w:rsidR="00B95C1D" w:rsidRDefault="00913B21">
            <w:pPr>
              <w:spacing w:before="240" w:after="240"/>
              <w:ind w:firstLine="0"/>
            </w:pPr>
            <w:r>
              <w:t>- suradnja s roditeljima kroz 3 roditeljska sastanka</w:t>
            </w:r>
          </w:p>
          <w:p w:rsidR="00B95C1D" w:rsidRDefault="00913B21">
            <w:pPr>
              <w:spacing w:before="240" w:after="240"/>
              <w:ind w:firstLine="0"/>
            </w:pPr>
            <w:r>
              <w:t>-predavanja za učitelje</w:t>
            </w:r>
          </w:p>
          <w:p w:rsidR="00B95C1D" w:rsidRDefault="00913B21">
            <w:pPr>
              <w:spacing w:before="240" w:after="240"/>
              <w:ind w:firstLine="0"/>
            </w:pPr>
            <w:r>
              <w:t>- individualno savjetovanje djece</w:t>
            </w:r>
          </w:p>
          <w:p w:rsidR="00B95C1D" w:rsidRDefault="00913B21">
            <w:pPr>
              <w:spacing w:before="240" w:after="240"/>
              <w:ind w:firstLine="0"/>
            </w:pPr>
            <w:r>
              <w:t xml:space="preserve">-okrugli stol za </w:t>
            </w:r>
            <w:proofErr w:type="spellStart"/>
            <w:r>
              <w:t>sustručnjake</w:t>
            </w:r>
            <w:proofErr w:type="spellEnd"/>
          </w:p>
          <w:p w:rsidR="00B95C1D" w:rsidRDefault="00913B21">
            <w:pPr>
              <w:spacing w:before="240" w:after="240"/>
              <w:ind w:firstLine="0"/>
            </w:pPr>
            <w:r>
              <w:t>-evaluacija programa</w:t>
            </w:r>
          </w:p>
        </w:tc>
      </w:tr>
      <w:tr w:rsidR="00B95C1D">
        <w:trPr>
          <w:trHeight w:val="60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Osnovna namjena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Prevencija nasilja, ovisnosti i drugih problema u ponašanju djece</w:t>
            </w:r>
          </w:p>
        </w:tc>
      </w:tr>
      <w:tr w:rsidR="00B95C1D">
        <w:trPr>
          <w:trHeight w:val="68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lastRenderedPageBreak/>
              <w:t>Načini vrednovanja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C1D" w:rsidRDefault="00913B21">
            <w:pPr>
              <w:spacing w:before="240" w:after="240"/>
              <w:ind w:firstLine="0"/>
            </w:pPr>
            <w:r>
              <w:t>Evaluacijski listići, izvješća, foto-dokumentacija, prezentacija</w:t>
            </w:r>
          </w:p>
        </w:tc>
      </w:tr>
    </w:tbl>
    <w:p w:rsidR="00B95C1D" w:rsidRDefault="00913B21">
      <w:pPr>
        <w:pStyle w:val="Naslov3"/>
        <w:rPr>
          <w:rFonts w:ascii="Bookman Old Style" w:eastAsia="Bookman Old Style" w:hAnsi="Bookman Old Style" w:cs="Bookman Old Style"/>
          <w:color w:val="000000"/>
        </w:rPr>
      </w:pPr>
      <w:bookmarkStart w:id="157" w:name="_heading=h.wbqnibdciqxd" w:colFirst="0" w:colLast="0"/>
      <w:bookmarkEnd w:id="157"/>
      <w:proofErr w:type="spellStart"/>
      <w:r>
        <w:rPr>
          <w:rFonts w:ascii="Bookman Old Style" w:eastAsia="Bookman Old Style" w:hAnsi="Bookman Old Style" w:cs="Bookman Old Style"/>
          <w:color w:val="000000"/>
        </w:rPr>
        <w:t>Međuškolska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suradnja - razmjena učitelja - stručna ekskurzija</w:t>
      </w:r>
    </w:p>
    <w:p w:rsidR="00B95C1D" w:rsidRDefault="00B95C1D">
      <w:pPr>
        <w:ind w:firstLine="0"/>
      </w:pPr>
    </w:p>
    <w:p w:rsidR="00B95C1D" w:rsidRDefault="00B95C1D">
      <w:pPr>
        <w:ind w:firstLine="0"/>
      </w:pPr>
    </w:p>
    <w:p w:rsidR="00B95C1D" w:rsidRDefault="00913B21">
      <w:pPr>
        <w:spacing w:before="240" w:after="240"/>
        <w:ind w:firstLine="0"/>
      </w:pPr>
      <w:r>
        <w:rPr>
          <w:b/>
        </w:rPr>
        <w:t>Nositelj aktivnosti:</w:t>
      </w:r>
      <w:r>
        <w:t xml:space="preserve"> </w:t>
      </w:r>
      <w:r>
        <w:tab/>
      </w:r>
      <w:r>
        <w:tab/>
        <w:t>Julija Baltić-ravnateljica</w:t>
      </w:r>
    </w:p>
    <w:p w:rsidR="00B95C1D" w:rsidRDefault="00913B21">
      <w:pPr>
        <w:spacing w:before="240" w:after="240"/>
        <w:ind w:firstLine="0"/>
        <w:rPr>
          <w:b/>
        </w:rPr>
      </w:pPr>
      <w:r>
        <w:t xml:space="preserve">                          </w:t>
      </w:r>
      <w:r>
        <w:tab/>
        <w:t xml:space="preserve">     </w:t>
      </w:r>
      <w:r>
        <w:tab/>
      </w:r>
      <w:r>
        <w:tab/>
        <w:t xml:space="preserve">Bogdanka </w:t>
      </w:r>
      <w:proofErr w:type="spellStart"/>
      <w:r>
        <w:t>Mioković</w:t>
      </w:r>
      <w:proofErr w:type="spellEnd"/>
      <w:r>
        <w:t>-</w:t>
      </w:r>
      <w:proofErr w:type="spellStart"/>
      <w:r>
        <w:t>Imrović</w:t>
      </w:r>
      <w:proofErr w:type="spellEnd"/>
      <w:r>
        <w:t>, pedagoginja</w:t>
      </w:r>
    </w:p>
    <w:p w:rsidR="00B95C1D" w:rsidRDefault="00913B21">
      <w:pPr>
        <w:spacing w:before="240" w:after="240"/>
        <w:ind w:firstLine="0"/>
      </w:pPr>
      <w:r>
        <w:rPr>
          <w:b/>
        </w:rPr>
        <w:t>- ciljevi aktivnosti</w:t>
      </w:r>
      <w:r>
        <w:t xml:space="preserve">:   </w:t>
      </w:r>
      <w:r>
        <w:tab/>
        <w:t xml:space="preserve">           - uspostaviti suradnju sa OŠ Tar-</w:t>
      </w:r>
      <w:proofErr w:type="spellStart"/>
      <w:r>
        <w:t>Vabriga</w:t>
      </w:r>
      <w:proofErr w:type="spellEnd"/>
    </w:p>
    <w:p w:rsidR="00B95C1D" w:rsidRDefault="00913B21">
      <w:pPr>
        <w:spacing w:before="240" w:after="240"/>
        <w:ind w:firstLine="0"/>
      </w:pPr>
      <w:r>
        <w:t xml:space="preserve">                                                 - upoznati se s radom škola i razmjena iskustva s učiteljima</w:t>
      </w:r>
    </w:p>
    <w:p w:rsidR="00B95C1D" w:rsidRDefault="00913B21">
      <w:pPr>
        <w:spacing w:before="240" w:after="240"/>
        <w:ind w:firstLine="0"/>
      </w:pPr>
      <w:r>
        <w:rPr>
          <w:b/>
        </w:rPr>
        <w:t>- zadaće aktivnosti:</w:t>
      </w:r>
      <w:r>
        <w:t xml:space="preserve">            </w:t>
      </w:r>
      <w:r>
        <w:tab/>
        <w:t>- razviti toleranciju prema drugim običajima i kulturama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</w:t>
      </w:r>
      <w:r>
        <w:tab/>
        <w:t xml:space="preserve"> - razviti međusobnu komunikaciju i suradnju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</w:t>
      </w:r>
      <w:r>
        <w:tab/>
        <w:t xml:space="preserve">  - stvoriti poticajno okruženje i osjetiti radost druženja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 </w:t>
      </w:r>
      <w:r>
        <w:tab/>
        <w:t xml:space="preserve">- upoznati kulturno povijesne spomenike i krajeve lijepe naš                              </w:t>
      </w:r>
    </w:p>
    <w:p w:rsidR="00B95C1D" w:rsidRDefault="00913B21">
      <w:pPr>
        <w:spacing w:before="240" w:after="240"/>
        <w:ind w:firstLine="0"/>
      </w:pPr>
      <w:r>
        <w:t xml:space="preserve">- </w:t>
      </w:r>
      <w:r>
        <w:rPr>
          <w:b/>
        </w:rPr>
        <w:t xml:space="preserve">način realizacije:        </w:t>
      </w:r>
      <w:r>
        <w:rPr>
          <w:b/>
        </w:rPr>
        <w:tab/>
      </w:r>
      <w:r>
        <w:t>- stručna ekskurzija-upoznavanje kulturno-povijesnih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   </w:t>
      </w:r>
      <w:r>
        <w:tab/>
        <w:t>spomenika i lokaliteta ( bliža okolica, Vukovar- mjesto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  </w:t>
      </w:r>
      <w:r>
        <w:tab/>
        <w:t>sjećanja na Domovinski rat, Istra)</w:t>
      </w:r>
    </w:p>
    <w:p w:rsidR="00B95C1D" w:rsidRDefault="00913B21">
      <w:pPr>
        <w:spacing w:before="240" w:after="240"/>
        <w:ind w:left="2160" w:firstLine="720"/>
      </w:pPr>
      <w:r>
        <w:t>Pedagoške i kreativne  radionice za učitelje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</w:t>
      </w:r>
      <w:r>
        <w:tab/>
        <w:t>- razmjena spoznaja i načina rada u nastavi(prikaz rada)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</w:t>
      </w:r>
      <w:r>
        <w:tab/>
        <w:t>- zajedničko druženje kroz sportska natjecanja, domjenke</w:t>
      </w:r>
    </w:p>
    <w:p w:rsidR="00B95C1D" w:rsidRDefault="00913B21">
      <w:pPr>
        <w:spacing w:before="240" w:after="240"/>
        <w:ind w:firstLine="0"/>
      </w:pPr>
      <w:r>
        <w:rPr>
          <w:b/>
        </w:rPr>
        <w:t>- vrijeme realizacije:</w:t>
      </w:r>
      <w:r>
        <w:t xml:space="preserve">          </w:t>
      </w:r>
      <w:r>
        <w:tab/>
        <w:t>- veljača 2020.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  </w:t>
      </w:r>
      <w:r>
        <w:tab/>
        <w:t xml:space="preserve"> - svibanj 2020.</w:t>
      </w:r>
    </w:p>
    <w:p w:rsidR="00B95C1D" w:rsidRDefault="00913B21">
      <w:pPr>
        <w:spacing w:before="240" w:after="240"/>
        <w:ind w:firstLine="0"/>
      </w:pPr>
      <w:r>
        <w:rPr>
          <w:b/>
        </w:rPr>
        <w:t>- način vrednovanja</w:t>
      </w:r>
      <w:r>
        <w:t xml:space="preserve">:    </w:t>
      </w:r>
      <w:r>
        <w:tab/>
        <w:t xml:space="preserve">     </w:t>
      </w:r>
      <w:r>
        <w:tab/>
        <w:t>- evaluacijski listići</w:t>
      </w:r>
    </w:p>
    <w:p w:rsidR="00B95C1D" w:rsidRDefault="00913B21">
      <w:pPr>
        <w:spacing w:before="240" w:after="240"/>
        <w:ind w:firstLine="0"/>
      </w:pPr>
      <w:r>
        <w:t xml:space="preserve">                                              </w:t>
      </w:r>
      <w:r>
        <w:tab/>
        <w:t xml:space="preserve">  - fotodokumentacija      </w:t>
      </w:r>
    </w:p>
    <w:p w:rsidR="00B95C1D" w:rsidRDefault="00B95C1D"/>
    <w:p w:rsidR="00B95C1D" w:rsidRDefault="00B95C1D"/>
    <w:p w:rsidR="00B95C1D" w:rsidRDefault="00B95C1D"/>
    <w:p w:rsidR="00B95C1D" w:rsidRDefault="00B95C1D"/>
    <w:p w:rsidR="00B95C1D" w:rsidRDefault="00B95C1D">
      <w:pPr>
        <w:ind w:firstLine="0"/>
      </w:pPr>
    </w:p>
    <w:sectPr w:rsidR="00B95C1D">
      <w:footerReference w:type="default" r:id="rId18"/>
      <w:pgSz w:w="11906" w:h="16838"/>
      <w:pgMar w:top="1440" w:right="1080" w:bottom="1440" w:left="1080" w:header="0" w:footer="373" w:gutter="0"/>
      <w:cols w:space="720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05" w:rsidRDefault="00244405">
      <w:pPr>
        <w:spacing w:before="0" w:after="0" w:line="240" w:lineRule="auto"/>
      </w:pPr>
      <w:r>
        <w:separator/>
      </w:r>
    </w:p>
  </w:endnote>
  <w:endnote w:type="continuationSeparator" w:id="0">
    <w:p w:rsidR="00244405" w:rsidRDefault="002444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043D">
      <w:rPr>
        <w:noProof/>
        <w:color w:val="000000"/>
      </w:rPr>
      <w:t>5</w:t>
    </w:r>
    <w:r>
      <w:rPr>
        <w:color w:val="000000"/>
      </w:rPr>
      <w:fldChar w:fldCharType="end"/>
    </w:r>
  </w:p>
  <w:p w:rsidR="00535229" w:rsidRDefault="00535229">
    <w:pPr>
      <w:tabs>
        <w:tab w:val="center" w:pos="4536"/>
        <w:tab w:val="right" w:pos="9072"/>
      </w:tabs>
      <w:spacing w:after="624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043D">
      <w:rPr>
        <w:noProof/>
        <w:color w:val="000000"/>
      </w:rPr>
      <w:t>7</w:t>
    </w:r>
    <w:r>
      <w:rPr>
        <w:color w:val="000000"/>
      </w:rPr>
      <w:fldChar w:fldCharType="end"/>
    </w:r>
  </w:p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535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center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043D">
      <w:rPr>
        <w:noProof/>
        <w:color w:val="000000"/>
      </w:rPr>
      <w:t>132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05" w:rsidRDefault="00244405">
      <w:pPr>
        <w:spacing w:before="0" w:after="0" w:line="240" w:lineRule="auto"/>
      </w:pPr>
      <w:r>
        <w:separator/>
      </w:r>
    </w:p>
  </w:footnote>
  <w:footnote w:type="continuationSeparator" w:id="0">
    <w:p w:rsidR="00244405" w:rsidRDefault="002444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DF" w:rsidRDefault="002F0E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29" w:rsidRDefault="00535229">
    <w:pPr>
      <w:pStyle w:val="Naslov4"/>
      <w:rPr>
        <w:rFonts w:ascii="Bookman Old Style" w:eastAsia="Bookman Old Style" w:hAnsi="Bookman Old Style" w:cs="Bookman Old Style"/>
        <w:color w:val="000000"/>
        <w:sz w:val="24"/>
        <w:szCs w:val="24"/>
      </w:rPr>
    </w:pPr>
    <w:bookmarkStart w:id="2" w:name="_heading=h.kpp99jll8rz0" w:colFirst="0" w:colLast="0"/>
    <w:bookmarkEnd w:id="2"/>
  </w:p>
  <w:p w:rsidR="00535229" w:rsidRDefault="00535229">
    <w:pPr>
      <w:ind w:firstLine="0"/>
    </w:pPr>
  </w:p>
  <w:p w:rsidR="00535229" w:rsidRDefault="00535229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DF" w:rsidRDefault="002F0E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04"/>
    <w:multiLevelType w:val="multilevel"/>
    <w:tmpl w:val="671046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7671A9"/>
    <w:multiLevelType w:val="multilevel"/>
    <w:tmpl w:val="55E81CB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9A76EA3"/>
    <w:multiLevelType w:val="multilevel"/>
    <w:tmpl w:val="55062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B17103F"/>
    <w:multiLevelType w:val="multilevel"/>
    <w:tmpl w:val="F2D80F04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E3E1F62"/>
    <w:multiLevelType w:val="multilevel"/>
    <w:tmpl w:val="553EAD38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5">
    <w:nsid w:val="16B3734B"/>
    <w:multiLevelType w:val="multilevel"/>
    <w:tmpl w:val="C6F661E2"/>
    <w:lvl w:ilvl="0">
      <w:start w:val="10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Arial" w:eastAsia="Arial" w:hAnsi="Arial" w:cs="Arial"/>
      </w:rPr>
    </w:lvl>
  </w:abstractNum>
  <w:abstractNum w:abstractNumId="6">
    <w:nsid w:val="17665794"/>
    <w:multiLevelType w:val="multilevel"/>
    <w:tmpl w:val="2A7E9F2A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1776493C"/>
    <w:multiLevelType w:val="multilevel"/>
    <w:tmpl w:val="9C76D2C0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1CA40920"/>
    <w:multiLevelType w:val="multilevel"/>
    <w:tmpl w:val="92F66A2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1D7416E6"/>
    <w:multiLevelType w:val="multilevel"/>
    <w:tmpl w:val="5AB2C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E990E7B"/>
    <w:multiLevelType w:val="multilevel"/>
    <w:tmpl w:val="4BC63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0F351EB"/>
    <w:multiLevelType w:val="multilevel"/>
    <w:tmpl w:val="E0FCD0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210D38DC"/>
    <w:multiLevelType w:val="multilevel"/>
    <w:tmpl w:val="41A4852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1160E76"/>
    <w:multiLevelType w:val="multilevel"/>
    <w:tmpl w:val="FD02E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30F1FCB"/>
    <w:multiLevelType w:val="multilevel"/>
    <w:tmpl w:val="B81A36A6"/>
    <w:lvl w:ilvl="0">
      <w:start w:val="10"/>
      <w:numFmt w:val="bullet"/>
      <w:lvlText w:val="-"/>
      <w:lvlJc w:val="left"/>
      <w:pPr>
        <w:ind w:left="121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246C7D3A"/>
    <w:multiLevelType w:val="multilevel"/>
    <w:tmpl w:val="B9CEA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28FA3F24"/>
    <w:multiLevelType w:val="multilevel"/>
    <w:tmpl w:val="17F2091A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17">
    <w:nsid w:val="2A40202B"/>
    <w:multiLevelType w:val="multilevel"/>
    <w:tmpl w:val="A15491D0"/>
    <w:lvl w:ilvl="0">
      <w:start w:val="10"/>
      <w:numFmt w:val="bullet"/>
      <w:lvlText w:val="-"/>
      <w:lvlJc w:val="left"/>
      <w:pPr>
        <w:ind w:left="89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Arial" w:eastAsia="Arial" w:hAnsi="Arial" w:cs="Arial"/>
      </w:rPr>
    </w:lvl>
  </w:abstractNum>
  <w:abstractNum w:abstractNumId="18">
    <w:nsid w:val="2AEF5315"/>
    <w:multiLevelType w:val="multilevel"/>
    <w:tmpl w:val="03F63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CAE4ECB"/>
    <w:multiLevelType w:val="multilevel"/>
    <w:tmpl w:val="1AF8F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02D5D7E"/>
    <w:multiLevelType w:val="multilevel"/>
    <w:tmpl w:val="CDEC5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19C6D32"/>
    <w:multiLevelType w:val="multilevel"/>
    <w:tmpl w:val="B7B2BD62"/>
    <w:lvl w:ilvl="0">
      <w:start w:val="10"/>
      <w:numFmt w:val="bullet"/>
      <w:lvlText w:val="-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abstractNum w:abstractNumId="22">
    <w:nsid w:val="37560AE9"/>
    <w:multiLevelType w:val="multilevel"/>
    <w:tmpl w:val="86AC0AE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>
    <w:nsid w:val="46533456"/>
    <w:multiLevelType w:val="multilevel"/>
    <w:tmpl w:val="065AF53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>
    <w:nsid w:val="48AC279A"/>
    <w:multiLevelType w:val="multilevel"/>
    <w:tmpl w:val="F03A958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>
    <w:nsid w:val="4CE35736"/>
    <w:multiLevelType w:val="multilevel"/>
    <w:tmpl w:val="0C349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546739A6"/>
    <w:multiLevelType w:val="multilevel"/>
    <w:tmpl w:val="C44E94C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567639F0"/>
    <w:multiLevelType w:val="multilevel"/>
    <w:tmpl w:val="CD6C1DC4"/>
    <w:lvl w:ilvl="0">
      <w:start w:val="1"/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8F27816"/>
    <w:multiLevelType w:val="multilevel"/>
    <w:tmpl w:val="75106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5D6F28EA"/>
    <w:multiLevelType w:val="multilevel"/>
    <w:tmpl w:val="A26479D8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30">
    <w:nsid w:val="5F881C70"/>
    <w:multiLevelType w:val="multilevel"/>
    <w:tmpl w:val="61F6739A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>
    <w:nsid w:val="637D780C"/>
    <w:multiLevelType w:val="multilevel"/>
    <w:tmpl w:val="4F002CDC"/>
    <w:lvl w:ilvl="0">
      <w:start w:val="10"/>
      <w:numFmt w:val="bullet"/>
      <w:lvlText w:val="-"/>
      <w:lvlJc w:val="left"/>
      <w:pPr>
        <w:ind w:left="8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4" w:hanging="360"/>
      </w:pPr>
      <w:rPr>
        <w:rFonts w:ascii="Arial" w:eastAsia="Arial" w:hAnsi="Arial" w:cs="Arial"/>
      </w:rPr>
    </w:lvl>
  </w:abstractNum>
  <w:abstractNum w:abstractNumId="32">
    <w:nsid w:val="67237367"/>
    <w:multiLevelType w:val="multilevel"/>
    <w:tmpl w:val="113EE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6B5D242B"/>
    <w:multiLevelType w:val="multilevel"/>
    <w:tmpl w:val="9F4A59C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>
    <w:nsid w:val="6BD34E10"/>
    <w:multiLevelType w:val="multilevel"/>
    <w:tmpl w:val="0C8E1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E725932"/>
    <w:multiLevelType w:val="multilevel"/>
    <w:tmpl w:val="5B3C99E6"/>
    <w:lvl w:ilvl="0">
      <w:start w:val="10"/>
      <w:numFmt w:val="bullet"/>
      <w:lvlText w:val="-"/>
      <w:lvlJc w:val="left"/>
      <w:pPr>
        <w:ind w:left="121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>
    <w:nsid w:val="6FC81068"/>
    <w:multiLevelType w:val="multilevel"/>
    <w:tmpl w:val="52FE7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3387306"/>
    <w:multiLevelType w:val="multilevel"/>
    <w:tmpl w:val="ECF86BA4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8">
    <w:nsid w:val="739D24E9"/>
    <w:multiLevelType w:val="multilevel"/>
    <w:tmpl w:val="87FC6206"/>
    <w:lvl w:ilvl="0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9">
    <w:nsid w:val="79590CB7"/>
    <w:multiLevelType w:val="multilevel"/>
    <w:tmpl w:val="D40A4052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C7E48C4"/>
    <w:multiLevelType w:val="multilevel"/>
    <w:tmpl w:val="BCB4C5A4"/>
    <w:lvl w:ilvl="0">
      <w:start w:val="10"/>
      <w:numFmt w:val="bullet"/>
      <w:lvlText w:val="-"/>
      <w:lvlJc w:val="left"/>
      <w:pPr>
        <w:ind w:left="89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Arial" w:eastAsia="Arial" w:hAnsi="Arial" w:cs="Arial"/>
      </w:rPr>
    </w:lvl>
  </w:abstractNum>
  <w:abstractNum w:abstractNumId="41">
    <w:nsid w:val="7EEF7967"/>
    <w:multiLevelType w:val="multilevel"/>
    <w:tmpl w:val="4B521A88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6"/>
  </w:num>
  <w:num w:numId="5">
    <w:abstractNumId w:val="22"/>
  </w:num>
  <w:num w:numId="6">
    <w:abstractNumId w:val="5"/>
  </w:num>
  <w:num w:numId="7">
    <w:abstractNumId w:val="25"/>
  </w:num>
  <w:num w:numId="8">
    <w:abstractNumId w:val="14"/>
  </w:num>
  <w:num w:numId="9">
    <w:abstractNumId w:val="37"/>
  </w:num>
  <w:num w:numId="10">
    <w:abstractNumId w:val="38"/>
  </w:num>
  <w:num w:numId="11">
    <w:abstractNumId w:val="34"/>
  </w:num>
  <w:num w:numId="12">
    <w:abstractNumId w:val="6"/>
  </w:num>
  <w:num w:numId="13">
    <w:abstractNumId w:val="26"/>
  </w:num>
  <w:num w:numId="14">
    <w:abstractNumId w:val="13"/>
  </w:num>
  <w:num w:numId="15">
    <w:abstractNumId w:val="27"/>
  </w:num>
  <w:num w:numId="16">
    <w:abstractNumId w:val="12"/>
  </w:num>
  <w:num w:numId="17">
    <w:abstractNumId w:val="7"/>
  </w:num>
  <w:num w:numId="18">
    <w:abstractNumId w:val="30"/>
  </w:num>
  <w:num w:numId="19">
    <w:abstractNumId w:val="15"/>
  </w:num>
  <w:num w:numId="20">
    <w:abstractNumId w:val="1"/>
  </w:num>
  <w:num w:numId="21">
    <w:abstractNumId w:val="28"/>
  </w:num>
  <w:num w:numId="22">
    <w:abstractNumId w:val="23"/>
  </w:num>
  <w:num w:numId="23">
    <w:abstractNumId w:val="3"/>
  </w:num>
  <w:num w:numId="24">
    <w:abstractNumId w:val="21"/>
  </w:num>
  <w:num w:numId="25">
    <w:abstractNumId w:val="36"/>
  </w:num>
  <w:num w:numId="26">
    <w:abstractNumId w:val="9"/>
  </w:num>
  <w:num w:numId="27">
    <w:abstractNumId w:val="31"/>
  </w:num>
  <w:num w:numId="28">
    <w:abstractNumId w:val="8"/>
  </w:num>
  <w:num w:numId="29">
    <w:abstractNumId w:val="33"/>
  </w:num>
  <w:num w:numId="30">
    <w:abstractNumId w:val="39"/>
  </w:num>
  <w:num w:numId="31">
    <w:abstractNumId w:val="4"/>
  </w:num>
  <w:num w:numId="32">
    <w:abstractNumId w:val="29"/>
  </w:num>
  <w:num w:numId="33">
    <w:abstractNumId w:val="40"/>
  </w:num>
  <w:num w:numId="34">
    <w:abstractNumId w:val="32"/>
  </w:num>
  <w:num w:numId="35">
    <w:abstractNumId w:val="0"/>
  </w:num>
  <w:num w:numId="36">
    <w:abstractNumId w:val="10"/>
  </w:num>
  <w:num w:numId="37">
    <w:abstractNumId w:val="19"/>
  </w:num>
  <w:num w:numId="38">
    <w:abstractNumId w:val="41"/>
  </w:num>
  <w:num w:numId="39">
    <w:abstractNumId w:val="18"/>
  </w:num>
  <w:num w:numId="40">
    <w:abstractNumId w:val="35"/>
  </w:num>
  <w:num w:numId="41">
    <w:abstractNumId w:val="2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C1D"/>
    <w:rsid w:val="00244405"/>
    <w:rsid w:val="0025043D"/>
    <w:rsid w:val="002F0EDF"/>
    <w:rsid w:val="00535229"/>
    <w:rsid w:val="005D614A"/>
    <w:rsid w:val="006D6D3E"/>
    <w:rsid w:val="007D5A7F"/>
    <w:rsid w:val="00833D29"/>
    <w:rsid w:val="00913B21"/>
    <w:rsid w:val="00A148E2"/>
    <w:rsid w:val="00B95C1D"/>
    <w:rsid w:val="00E50ED3"/>
    <w:rsid w:val="00FA1213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before="120"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pBdr>
        <w:bottom w:val="single" w:sz="12" w:space="1" w:color="325F64"/>
      </w:pBdr>
      <w:spacing w:before="400"/>
      <w:jc w:val="center"/>
      <w:outlineLvl w:val="0"/>
    </w:pPr>
    <w:rPr>
      <w:smallCaps/>
      <w:color w:val="214043"/>
      <w:sz w:val="28"/>
      <w:szCs w:val="28"/>
    </w:rPr>
  </w:style>
  <w:style w:type="paragraph" w:styleId="Naslov2">
    <w:name w:val="heading 2"/>
    <w:basedOn w:val="Normal"/>
    <w:next w:val="Normal"/>
    <w:pPr>
      <w:pBdr>
        <w:bottom w:val="single" w:sz="4" w:space="1" w:color="213F42"/>
      </w:pBdr>
      <w:spacing w:before="400"/>
      <w:jc w:val="center"/>
      <w:outlineLvl w:val="1"/>
    </w:pPr>
    <w:rPr>
      <w:smallCaps/>
      <w:color w:val="214043"/>
      <w:sz w:val="24"/>
      <w:szCs w:val="24"/>
    </w:rPr>
  </w:style>
  <w:style w:type="paragraph" w:styleId="Naslov3">
    <w:name w:val="heading 3"/>
    <w:basedOn w:val="Normal"/>
    <w:next w:val="Normal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smallCaps/>
      <w:color w:val="213F42"/>
      <w:sz w:val="24"/>
      <w:szCs w:val="24"/>
    </w:rPr>
  </w:style>
  <w:style w:type="paragraph" w:styleId="Naslov4">
    <w:name w:val="heading 4"/>
    <w:basedOn w:val="Normal"/>
    <w:next w:val="Normal"/>
    <w:pPr>
      <w:pBdr>
        <w:bottom w:val="dotted" w:sz="4" w:space="1" w:color="325F64"/>
      </w:pBdr>
      <w:jc w:val="center"/>
      <w:outlineLvl w:val="3"/>
    </w:pPr>
    <w:rPr>
      <w:smallCaps/>
      <w:color w:val="213F42"/>
    </w:rPr>
  </w:style>
  <w:style w:type="paragraph" w:styleId="Naslov5">
    <w:name w:val="heading 5"/>
    <w:basedOn w:val="Normal"/>
    <w:next w:val="Normal"/>
    <w:pPr>
      <w:spacing w:before="320"/>
      <w:jc w:val="center"/>
      <w:outlineLvl w:val="4"/>
    </w:pPr>
    <w:rPr>
      <w:smallCaps/>
      <w:color w:val="213F42"/>
    </w:rPr>
  </w:style>
  <w:style w:type="paragraph" w:styleId="Naslov6">
    <w:name w:val="heading 6"/>
    <w:basedOn w:val="Normal"/>
    <w:next w:val="Normal"/>
    <w:pPr>
      <w:jc w:val="center"/>
      <w:outlineLvl w:val="5"/>
    </w:pPr>
    <w:rPr>
      <w:smallCaps/>
      <w:color w:val="325F6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pBdr>
        <w:top w:val="dotted" w:sz="4" w:space="1" w:color="214043"/>
        <w:bottom w:val="dotted" w:sz="4" w:space="6" w:color="214043"/>
      </w:pBdr>
      <w:spacing w:before="500" w:after="300"/>
      <w:jc w:val="center"/>
    </w:pPr>
    <w:rPr>
      <w:smallCaps/>
      <w:color w:val="214043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spacing w:after="560"/>
      <w:jc w:val="center"/>
    </w:pPr>
    <w:rPr>
      <w:smallCaps/>
      <w:sz w:val="18"/>
      <w:szCs w:val="1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2D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D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77B"/>
  </w:style>
  <w:style w:type="paragraph" w:styleId="Podnoje">
    <w:name w:val="footer"/>
    <w:basedOn w:val="Normal"/>
    <w:link w:val="Podnoje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77B"/>
  </w:style>
  <w:style w:type="paragraph" w:styleId="Odlomakpopisa">
    <w:name w:val="List Paragraph"/>
    <w:basedOn w:val="Normal"/>
    <w:uiPriority w:val="34"/>
    <w:qFormat/>
    <w:rsid w:val="004A75C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66A67"/>
    <w:pPr>
      <w:spacing w:before="0" w:after="0" w:line="240" w:lineRule="auto"/>
      <w:ind w:firstLine="0"/>
    </w:pPr>
    <w:rPr>
      <w:rFonts w:asciiTheme="minorHAnsi" w:eastAsiaTheme="minorEastAsia" w:hAnsiTheme="minorHAnsi" w:cstheme="minorBidi"/>
    </w:rPr>
  </w:style>
  <w:style w:type="character" w:customStyle="1" w:styleId="BezproredaChar">
    <w:name w:val="Bez proreda Char"/>
    <w:basedOn w:val="Zadanifontodlomka"/>
    <w:link w:val="Bezproreda"/>
    <w:uiPriority w:val="1"/>
    <w:rsid w:val="00866A67"/>
    <w:rPr>
      <w:rFonts w:asciiTheme="minorHAnsi" w:eastAsiaTheme="minorEastAsia" w:hAnsiTheme="minorHAnsi" w:cstheme="minorBidi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763"/>
    <w:pPr>
      <w:keepNext/>
      <w:keepLines/>
      <w:pBdr>
        <w:bottom w:val="none" w:sz="0" w:space="0" w:color="auto"/>
      </w:pBd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16076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6076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6076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160763"/>
    <w:rPr>
      <w:color w:val="0000FF" w:themeColor="hyperlink"/>
      <w:u w:val="single"/>
    </w:rPr>
  </w:style>
  <w:style w:type="character" w:customStyle="1" w:styleId="textexposedshow">
    <w:name w:val="text_exposed_show"/>
    <w:basedOn w:val="Zadanifontodlomka"/>
    <w:rsid w:val="00807789"/>
  </w:style>
  <w:style w:type="table" w:customStyle="1" w:styleId="a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before="120"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pBdr>
        <w:bottom w:val="single" w:sz="12" w:space="1" w:color="325F64"/>
      </w:pBdr>
      <w:spacing w:before="400"/>
      <w:jc w:val="center"/>
      <w:outlineLvl w:val="0"/>
    </w:pPr>
    <w:rPr>
      <w:smallCaps/>
      <w:color w:val="214043"/>
      <w:sz w:val="28"/>
      <w:szCs w:val="28"/>
    </w:rPr>
  </w:style>
  <w:style w:type="paragraph" w:styleId="Naslov2">
    <w:name w:val="heading 2"/>
    <w:basedOn w:val="Normal"/>
    <w:next w:val="Normal"/>
    <w:pPr>
      <w:pBdr>
        <w:bottom w:val="single" w:sz="4" w:space="1" w:color="213F42"/>
      </w:pBdr>
      <w:spacing w:before="400"/>
      <w:jc w:val="center"/>
      <w:outlineLvl w:val="1"/>
    </w:pPr>
    <w:rPr>
      <w:smallCaps/>
      <w:color w:val="214043"/>
      <w:sz w:val="24"/>
      <w:szCs w:val="24"/>
    </w:rPr>
  </w:style>
  <w:style w:type="paragraph" w:styleId="Naslov3">
    <w:name w:val="heading 3"/>
    <w:basedOn w:val="Normal"/>
    <w:next w:val="Normal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smallCaps/>
      <w:color w:val="213F42"/>
      <w:sz w:val="24"/>
      <w:szCs w:val="24"/>
    </w:rPr>
  </w:style>
  <w:style w:type="paragraph" w:styleId="Naslov4">
    <w:name w:val="heading 4"/>
    <w:basedOn w:val="Normal"/>
    <w:next w:val="Normal"/>
    <w:pPr>
      <w:pBdr>
        <w:bottom w:val="dotted" w:sz="4" w:space="1" w:color="325F64"/>
      </w:pBdr>
      <w:jc w:val="center"/>
      <w:outlineLvl w:val="3"/>
    </w:pPr>
    <w:rPr>
      <w:smallCaps/>
      <w:color w:val="213F42"/>
    </w:rPr>
  </w:style>
  <w:style w:type="paragraph" w:styleId="Naslov5">
    <w:name w:val="heading 5"/>
    <w:basedOn w:val="Normal"/>
    <w:next w:val="Normal"/>
    <w:pPr>
      <w:spacing w:before="320"/>
      <w:jc w:val="center"/>
      <w:outlineLvl w:val="4"/>
    </w:pPr>
    <w:rPr>
      <w:smallCaps/>
      <w:color w:val="213F42"/>
    </w:rPr>
  </w:style>
  <w:style w:type="paragraph" w:styleId="Naslov6">
    <w:name w:val="heading 6"/>
    <w:basedOn w:val="Normal"/>
    <w:next w:val="Normal"/>
    <w:pPr>
      <w:jc w:val="center"/>
      <w:outlineLvl w:val="5"/>
    </w:pPr>
    <w:rPr>
      <w:smallCaps/>
      <w:color w:val="325F6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pBdr>
        <w:top w:val="dotted" w:sz="4" w:space="1" w:color="214043"/>
        <w:bottom w:val="dotted" w:sz="4" w:space="6" w:color="214043"/>
      </w:pBdr>
      <w:spacing w:before="500" w:after="300"/>
      <w:jc w:val="center"/>
    </w:pPr>
    <w:rPr>
      <w:smallCaps/>
      <w:color w:val="214043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spacing w:after="560"/>
      <w:jc w:val="center"/>
    </w:pPr>
    <w:rPr>
      <w:smallCaps/>
      <w:sz w:val="18"/>
      <w:szCs w:val="1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0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2D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D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77B"/>
  </w:style>
  <w:style w:type="paragraph" w:styleId="Podnoje">
    <w:name w:val="footer"/>
    <w:basedOn w:val="Normal"/>
    <w:link w:val="PodnojeChar"/>
    <w:uiPriority w:val="99"/>
    <w:unhideWhenUsed/>
    <w:rsid w:val="003D67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77B"/>
  </w:style>
  <w:style w:type="paragraph" w:styleId="Odlomakpopisa">
    <w:name w:val="List Paragraph"/>
    <w:basedOn w:val="Normal"/>
    <w:uiPriority w:val="34"/>
    <w:qFormat/>
    <w:rsid w:val="004A75C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66A67"/>
    <w:pPr>
      <w:spacing w:before="0" w:after="0" w:line="240" w:lineRule="auto"/>
      <w:ind w:firstLine="0"/>
    </w:pPr>
    <w:rPr>
      <w:rFonts w:asciiTheme="minorHAnsi" w:eastAsiaTheme="minorEastAsia" w:hAnsiTheme="minorHAnsi" w:cstheme="minorBidi"/>
    </w:rPr>
  </w:style>
  <w:style w:type="character" w:customStyle="1" w:styleId="BezproredaChar">
    <w:name w:val="Bez proreda Char"/>
    <w:basedOn w:val="Zadanifontodlomka"/>
    <w:link w:val="Bezproreda"/>
    <w:uiPriority w:val="1"/>
    <w:rsid w:val="00866A67"/>
    <w:rPr>
      <w:rFonts w:asciiTheme="minorHAnsi" w:eastAsiaTheme="minorEastAsia" w:hAnsiTheme="minorHAnsi" w:cstheme="minorBidi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763"/>
    <w:pPr>
      <w:keepNext/>
      <w:keepLines/>
      <w:pBdr>
        <w:bottom w:val="none" w:sz="0" w:space="0" w:color="auto"/>
      </w:pBd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16076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6076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16076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160763"/>
    <w:rPr>
      <w:color w:val="0000FF" w:themeColor="hyperlink"/>
      <w:u w:val="single"/>
    </w:rPr>
  </w:style>
  <w:style w:type="character" w:customStyle="1" w:styleId="textexposedshow">
    <w:name w:val="text_exposed_show"/>
    <w:basedOn w:val="Zadanifontodlomka"/>
    <w:rsid w:val="00807789"/>
  </w:style>
  <w:style w:type="table" w:customStyle="1" w:styleId="a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5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6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7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8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9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a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b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c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d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e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0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1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2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3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4">
    <w:basedOn w:val="TableNormal0"/>
    <w:pPr>
      <w:spacing w:after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jbaL62l9EDBDscU7B46KI0MZQ==">AMUW2mWfFtw3UgCxZrlfz0kNxsRCHqeydo1tBBRdJmhllLmG3eKvS+W8YAjX6I5/IJ+jVfTdvaCRno/kHeSNyF6tyo/3PsxqyDHSg2bESMu6OIwqiV7uRDMBSfSsWHTrg7MpIpIWNckFkqa0NxnAJJlVeYUYQqr7z528CFYxyFzDaF5+vHygAPHBNyyLg80t81kVLtmolY7edwCLdrXjDmDegV4WR1GweSukS54rQfeOFnZ7Mga7vatJnvbO1C8mk2x0I3WL8NUuD/luN5CEUb8+Y2cWPMyzbgCJsiz5nBeAReeLCNqrNbx6raD9FbJFUMNJ1848sXBtYq3CMe8KsOAFDqJ/Tn7Ydx20urAatOMOaC5j23v7cWRJ27prwMiSX58YjSehoyN8yJdPBiKmcrju07jS+QFBKsk9+o0VWkswCrcdaX8+If2kq9X+2mViUEWHh6hdd5mmsaQ4MmBj95xYxbBMjsnrxjRINUyJG/qUSn7vA4hUem9qfJHwNqqouQ8OBba2rrCxxO7I2Ggj4xruAsD+0gP3F4+CDLM7OQ/iLnlPkSO7jZ0/x0fUisKY423K7ZdkbWapz9sXZXn0SMkst3sHwTwwP/9x5ARACLdsAOVAif5I3OfPoBRgv2Kt1WN2ZUGHcdtdE5zANT1uZkshbvByPPRXJaet3nU/hM3y9IaL2+QsOVSMtkEuSddS+7UQF+C567unvkdq8T/EYJW4Oo0yj8ZcV6jMayiut5CMn8CUTBUkO9KMPZFpCy6l4I/edYvcJ9SCNpaeLBw9Qb1vHGPhNJ+IL9ZpcyBOgDRlbk79A4hmrn9AIZkDSsPPAdHCsYoT0u7vHlUgVIpzK95RiOrQjKwexnilEyQmDJyzvn4VLGACKuPrs9ThpxtuDQeuwm5ikHzMJIOprO0V33dT9BZrY2/xldPTBcYIb1YKEzyKSq9XDUXZNbUFryUT1z8ozdr3nNqcBChlDaCFKBaqZdu531ZAZwyP3oOiuQ4HThLFp7+lljDqH4vgkUXLx/GbicDT2/t0KkEIw9xccv6A8rEOag3uZ+h3V5LueWJnLju5clMBVCy+wKcY7UTKhv3BDcIW+UiZjsYbnKlcAP8vtUgPwB74mw1oN8baTrBwtWLhvIHPqyU8GrI56HKRlxCqNIZkHqQvlVg/yOYv1b76J4d5uQXBpB9AG2Xl0zfvS7f2WV/rCoQp4GHP8M1oK7Fllik7g+FQkvjPW6YMiTYSWfALU/dgbuvpO3HeRdYXeWUwNoWlVsOcEPV2YIpeY4WWARCGPqBR8G3smNwLivNw+qh8fdI+bjYDYwyXE4tbHyKhUC2K6uhq31+gsVFVYx5KgAUgI/LnYUAEOZNx+TE1R/Q9YxYl/kkBzNg31cyYJZjAWw7jNHkIoNhijCLv0aDQu9PeZd3yJNyJFfOLyPf33gtjov1yv3HQTsiFLdwJYMFhKT8R1qK0SuudKKrXRFo/169yCuT54kbR19Y2xa/ETBWGuB27jov/dDZS4iR6IeKBQbU/caOqVB6X/Jy2EsKXAYerxpX8IoJPMwAIw0vWyiv3IzZ8347oT9j7tUEEr9mLZMNtuxrnx7voHFu2T14IoeES4JAo14gUniGRQVYnGvJ6I7B1gTkSModtpepUKT3jy3BD8rItcD0D2Ku/vImwDQaK/KHpXFFOK8KdxN8yV7EHbl0FL6HIhbDKXw/w1hLu77OTFIBwD50O8RcPRYQ9y7H8oB6W2DrjH2I8WvcoZ6xqv4s3GJ6CM/msx9PgPW7d1T8ADj38pwpPU9qzL1Xh//vmm5mSLGYVQYXLMVFkbu4VxEkqPWVG5E3/ZDlvrQcMcZjawsOp3TU5U+cYdl08RX/eHRygvyyczh9tdebHi31pL7nTn5eV3ZyCQJ3zhnCzzvH07eLk/8kW4slIWRYMshl39FCAXu7uiuS3TE6JwytKBjauMZYbvt9MwL3YgNB/N9uYHqO9R4+1kPGWta2cosUOVvaa4ZxZKD2400fHUdIwnj90hYTRheR9pzOOyab8qWhGbEhCHGp5S8vQhi/PATo9uLZRxhori96m6majsUGe7i9JdPBANUAK8L4ycr6LqrPofj3rhW7KSFfntsukkY1v2976sEzK+Vg58ghM4697XU8XO6vyUCZflUw8gnbQIDJ86F303+HEQ7U/TKEFAhgwH7mQYSy8TZ8uarPKam1Iwgm6gNVH6zz100dBB43k5Cf4imDooG3El+wkjH0/YWrHOYJrhsemxRX9h92lDcgTbfX+1zrufFWSG3QEX3pDNuxFken0kfPXJXY6npVZtPLqbMxo18g/xH09OAIpNuioFPXwZvd+xXKX0CBVVuQZzijdxrHdaB0zJBaLrkFhx0OeSPXmivplLWcPmjncvF33RiLv/TkqQa+wtUw94WIj2dBXshj+RKM2ehnfRIzyLrPVmmOf5P0MLcK8H/CjLAsUXMv2h5/4LVdSQ7f4wfeoifHybtbvM4C3bgnaT+/5eekEVowiuQ+KeYtavwxOrINkHtG35yT0yZHNyUPfE65WZehkpiX6qB+Z+U8nePyIgXY8joVaZNc4/iklNjlRZj1PDUzvByOcow4LvYFC0p+YQppblTfUZUqanZnl6ln3Ql+2CWzacH4S4I1Pc/x4jAUBKf/l0qgP0wT44PRU8KFUz9irp1zXmSlw04mILBKT4A+B1FSIAve5gtQ4dCs51yt2NsBUEonG9adVWG96VcxAm58XyCbLAnOfly1+MzqsG14SETLC9DKVEV1u0R0qlYS9RrEdREzUC2+SFKvqXKrb6i3O4bwZZDCCM3f1uD/iX8DoskG1o797i4rlPveeto4yCdrraj4V/dCCmjSr62J9ACFxqKgeGnGK5BS2FSiUOij1W94khTIgKQFW4uciZs/RogCzAtcbyzXDgMJzqntq5WxunKZlzNL/BAtdwF5ZJzYfBuAkIxt8uaaaXtiCFnDWn+/z0IcN+AAppDxk1F/SqD5b/5jk6E7lCZLZtnaDOAiK+bgHeE7OQ7fafuBOOV8la/aJ5rVnj8KnH7HhotGPLMPIMkV37xIV/vVfvdOow0SkWwSSlOP12dNjc1hk/P31FW7/4PeZH8jn9Nz1y1XAxML98qiofLG/5qgyO8xA+rDg7b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B2D35D-60A2-4FF7-8FEA-DF47143D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132</Pages>
  <Words>19699</Words>
  <Characters>112285</Characters>
  <Application>Microsoft Office Word</Application>
  <DocSecurity>0</DocSecurity>
  <Lines>935</Lines>
  <Paragraphs>263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ryanna _</dc:creator>
  <cp:lastModifiedBy>Mirjana</cp:lastModifiedBy>
  <cp:revision>6</cp:revision>
  <cp:lastPrinted>2019-10-03T09:45:00Z</cp:lastPrinted>
  <dcterms:created xsi:type="dcterms:W3CDTF">2018-09-21T09:34:00Z</dcterms:created>
  <dcterms:modified xsi:type="dcterms:W3CDTF">2019-10-09T07:32:00Z</dcterms:modified>
</cp:coreProperties>
</file>